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3304C75B" w14:textId="1B899C43" w:rsidR="002036E5" w:rsidRPr="0044061B" w:rsidRDefault="002A0B8E" w:rsidP="002A0B8E">
          <w:pPr>
            <w:jc w:val="right"/>
            <w:rPr>
              <w:rFonts w:ascii="Simplon Norm" w:hAnsi="Simplon Norm"/>
            </w:rPr>
          </w:pPr>
          <w:r>
            <w:rPr>
              <w:noProof/>
            </w:rPr>
            <w:drawing>
              <wp:inline distT="0" distB="0" distL="0" distR="0" wp14:anchorId="7FB44395" wp14:editId="5685A900">
                <wp:extent cx="6120765" cy="1861820"/>
                <wp:effectExtent l="0" t="0" r="0" b="5080"/>
                <wp:docPr id="5" name="Picture 5"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861820"/>
                        </a:xfrm>
                        <a:prstGeom prst="rect">
                          <a:avLst/>
                        </a:prstGeom>
                        <a:noFill/>
                        <a:ln>
                          <a:noFill/>
                        </a:ln>
                      </pic:spPr>
                    </pic:pic>
                  </a:graphicData>
                </a:graphic>
              </wp:inline>
            </w:drawing>
          </w:r>
          <w:r>
            <w:rPr>
              <w:rFonts w:ascii="Simplon Norm" w:hAnsi="Simplon Norm"/>
              <w:color w:val="000000"/>
              <w:shd w:val="clear" w:color="auto" w:fill="FFFFFF"/>
            </w:rPr>
            <w:br/>
          </w:r>
        </w:p>
        <w:p w14:paraId="5960BCE2" w14:textId="77777777" w:rsidR="002036E5" w:rsidRPr="0044061B" w:rsidRDefault="002036E5" w:rsidP="002036E5">
          <w:pPr>
            <w:jc w:val="right"/>
            <w:rPr>
              <w:rFonts w:ascii="Simplon Norm" w:hAnsi="Simplon Norm"/>
            </w:rPr>
          </w:pPr>
        </w:p>
        <w:p w14:paraId="6F3B073C" w14:textId="77777777" w:rsidR="002036E5" w:rsidRPr="0044061B" w:rsidRDefault="002036E5" w:rsidP="002036E5">
          <w:pPr>
            <w:jc w:val="right"/>
            <w:rPr>
              <w:rFonts w:ascii="Simplon Norm" w:hAnsi="Simplon Norm"/>
            </w:rPr>
          </w:pPr>
        </w:p>
        <w:p w14:paraId="46918088" w14:textId="77777777" w:rsidR="002036E5" w:rsidRPr="0044061B" w:rsidRDefault="002036E5" w:rsidP="002036E5">
          <w:pPr>
            <w:jc w:val="right"/>
            <w:rPr>
              <w:rFonts w:ascii="Simplon Norm" w:hAnsi="Simplon Norm"/>
            </w:rPr>
          </w:pPr>
        </w:p>
        <w:p w14:paraId="56FCC56F" w14:textId="77777777" w:rsidR="002036E5" w:rsidRPr="0044061B" w:rsidRDefault="002036E5" w:rsidP="002036E5">
          <w:pPr>
            <w:jc w:val="right"/>
            <w:rPr>
              <w:rFonts w:ascii="Simplon Norm" w:hAnsi="Simplon Norm"/>
            </w:rPr>
          </w:pPr>
        </w:p>
        <w:p w14:paraId="3A2F1FF9" w14:textId="77777777" w:rsidR="002036E5" w:rsidRPr="0044061B" w:rsidRDefault="002036E5" w:rsidP="00432FF9">
          <w:pPr>
            <w:rPr>
              <w:rFonts w:ascii="Simplon Norm" w:hAnsi="Simplon Norm"/>
            </w:rPr>
          </w:pPr>
        </w:p>
        <w:p w14:paraId="3CEA5578" w14:textId="77777777" w:rsidR="002036E5" w:rsidRPr="0044061B" w:rsidRDefault="002036E5" w:rsidP="002036E5">
          <w:pPr>
            <w:jc w:val="right"/>
            <w:rPr>
              <w:rFonts w:ascii="Simplon Norm" w:hAnsi="Simplon Norm"/>
            </w:rPr>
          </w:pPr>
        </w:p>
        <w:p w14:paraId="04DDB769" w14:textId="77777777" w:rsidR="002036E5" w:rsidRPr="0044061B" w:rsidRDefault="002036E5" w:rsidP="002036E5">
          <w:pPr>
            <w:jc w:val="right"/>
            <w:rPr>
              <w:rFonts w:ascii="Simplon Norm" w:hAnsi="Simplon Norm"/>
            </w:rPr>
          </w:pPr>
        </w:p>
        <w:p w14:paraId="48D1F051" w14:textId="1E372E31" w:rsidR="002036E5" w:rsidRPr="0044061B" w:rsidRDefault="002A0B8E" w:rsidP="002036E5">
          <w:pPr>
            <w:jc w:val="right"/>
            <w:rPr>
              <w:rFonts w:ascii="Simplon Norm" w:hAnsi="Simplon Norm"/>
            </w:rPr>
          </w:pPr>
          <w:r w:rsidRPr="0044061B">
            <w:rPr>
              <w:rFonts w:ascii="Simplon Norm" w:hAnsi="Simplon Norm"/>
              <w:noProof/>
              <w:lang w:eastAsia="en-AU" w:bidi="ar-SA"/>
            </w:rPr>
            <mc:AlternateContent>
              <mc:Choice Requires="wps">
                <w:drawing>
                  <wp:anchor distT="45720" distB="45720" distL="114300" distR="114300" simplePos="0" relativeHeight="251658242" behindDoc="0" locked="0" layoutInCell="1" allowOverlap="1" wp14:anchorId="00EC4013" wp14:editId="0767E4B2">
                    <wp:simplePos x="0" y="0"/>
                    <wp:positionH relativeFrom="column">
                      <wp:posOffset>-158115</wp:posOffset>
                    </wp:positionH>
                    <wp:positionV relativeFrom="paragraph">
                      <wp:posOffset>345440</wp:posOffset>
                    </wp:positionV>
                    <wp:extent cx="6869430" cy="1683385"/>
                    <wp:effectExtent l="0" t="0" r="762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683385"/>
                            </a:xfrm>
                            <a:prstGeom prst="rect">
                              <a:avLst/>
                            </a:prstGeom>
                            <a:solidFill>
                              <a:srgbClr val="FFFFFF"/>
                            </a:solidFill>
                            <a:ln w="9525">
                              <a:noFill/>
                              <a:miter lim="800000"/>
                              <a:headEnd/>
                              <a:tailEnd/>
                            </a:ln>
                          </wps:spPr>
                          <wps:txbx>
                            <w:txbxContent>
                              <w:p w14:paraId="418DB0BD" w14:textId="1F386841" w:rsidR="005B3D2A" w:rsidRDefault="002A0B8E" w:rsidP="005B3D2A">
                                <w:pPr>
                                  <w:spacing w:before="90"/>
                                  <w:ind w:left="142"/>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SOE31S11A</w:t>
                                </w:r>
                              </w:p>
                              <w:p w14:paraId="73C22B1B" w14:textId="7A355141" w:rsidR="004F7627" w:rsidRPr="00876E22" w:rsidRDefault="002A0B8E" w:rsidP="00935116">
                                <w:pPr>
                                  <w:spacing w:before="90"/>
                                  <w:rPr>
                                    <w:rFonts w:ascii="Simplon Norm Light" w:eastAsia="Simplon Norm Light" w:hAnsi="Simplon Norm Light" w:cs="Simplon Norm Light"/>
                                    <w:b/>
                                    <w:bCs/>
                                    <w:color w:val="ED1B2E"/>
                                    <w:sz w:val="60"/>
                                    <w:szCs w:val="60"/>
                                    <w:u w:val="single"/>
                                    <w:lang w:val="en-US" w:eastAsia="en-US" w:bidi="ar-SA"/>
                                  </w:rPr>
                                </w:pPr>
                                <w:bookmarkStart w:id="0" w:name="_Hlk107839881"/>
                                <w:bookmarkStart w:id="1" w:name="_Hlk107839882"/>
                                <w:r>
                                  <w:rPr>
                                    <w:rFonts w:ascii="Simplon Norm Light" w:eastAsia="Simplon Norm Light" w:hAnsi="Simplon Norm Light" w:cs="Simplon Norm Light"/>
                                    <w:b/>
                                    <w:bCs/>
                                    <w:sz w:val="60"/>
                                    <w:szCs w:val="60"/>
                                    <w:lang w:val="en-US" w:eastAsia="en-US" w:bidi="ar-SA"/>
                                  </w:rPr>
                                  <w:t>CHC330</w:t>
                                </w:r>
                                <w:r w:rsidR="00F73CF8">
                                  <w:rPr>
                                    <w:rFonts w:ascii="Simplon Norm Light" w:eastAsia="Simplon Norm Light" w:hAnsi="Simplon Norm Light" w:cs="Simplon Norm Light"/>
                                    <w:b/>
                                    <w:bCs/>
                                    <w:sz w:val="60"/>
                                    <w:szCs w:val="60"/>
                                    <w:lang w:val="en-US" w:eastAsia="en-US" w:bidi="ar-SA"/>
                                  </w:rPr>
                                  <w:t>21</w:t>
                                </w:r>
                                <w:r w:rsidR="00432FF9">
                                  <w:rPr>
                                    <w:rFonts w:ascii="Simplon Norm Light" w:eastAsia="Simplon Norm Light" w:hAnsi="Simplon Norm Light" w:cs="Simplon Norm Light"/>
                                    <w:b/>
                                    <w:bCs/>
                                    <w:sz w:val="60"/>
                                    <w:szCs w:val="60"/>
                                    <w:lang w:val="en-US" w:eastAsia="en-US" w:bidi="ar-SA"/>
                                  </w:rPr>
                                  <w:t xml:space="preserve"> Certificate II</w:t>
                                </w:r>
                                <w:r>
                                  <w:rPr>
                                    <w:rFonts w:ascii="Simplon Norm Light" w:eastAsia="Simplon Norm Light" w:hAnsi="Simplon Norm Light" w:cs="Simplon Norm Light"/>
                                    <w:b/>
                                    <w:bCs/>
                                    <w:sz w:val="60"/>
                                    <w:szCs w:val="60"/>
                                    <w:lang w:val="en-US" w:eastAsia="en-US" w:bidi="ar-SA"/>
                                  </w:rPr>
                                  <w:t>I</w:t>
                                </w:r>
                                <w:r w:rsidR="00432FF9">
                                  <w:rPr>
                                    <w:rFonts w:ascii="Simplon Norm Light" w:eastAsia="Simplon Norm Light" w:hAnsi="Simplon Norm Light" w:cs="Simplon Norm Light"/>
                                    <w:b/>
                                    <w:bCs/>
                                    <w:sz w:val="60"/>
                                    <w:szCs w:val="60"/>
                                    <w:lang w:val="en-US" w:eastAsia="en-US" w:bidi="ar-SA"/>
                                  </w:rPr>
                                  <w:t xml:space="preserve"> in </w:t>
                                </w:r>
                                <w:r>
                                  <w:rPr>
                                    <w:rFonts w:ascii="Simplon Norm Light" w:eastAsia="Simplon Norm Light" w:hAnsi="Simplon Norm Light" w:cs="Simplon Norm Light"/>
                                    <w:b/>
                                    <w:bCs/>
                                    <w:sz w:val="60"/>
                                    <w:szCs w:val="60"/>
                                    <w:lang w:val="en-US" w:eastAsia="en-US" w:bidi="ar-SA"/>
                                  </w:rPr>
                                  <w:t xml:space="preserve">Individual Support </w:t>
                                </w:r>
                                <w:r w:rsidR="0007191A" w:rsidRPr="0007191A">
                                  <w:rPr>
                                    <w:rFonts w:ascii="Simplon Norm Light" w:eastAsia="Simplon Norm Light" w:hAnsi="Simplon Norm Light" w:cs="Simplon Norm Light"/>
                                    <w:b/>
                                    <w:bCs/>
                                    <w:sz w:val="44"/>
                                    <w:szCs w:val="44"/>
                                    <w:lang w:val="en-US" w:eastAsia="en-US" w:bidi="ar-SA"/>
                                  </w:rPr>
                                  <w:t>(Ageing</w:t>
                                </w:r>
                                <w:r w:rsidR="0007191A" w:rsidRPr="0007191A">
                                  <w:rPr>
                                    <w:rFonts w:ascii="Simplon Norm Light" w:eastAsia="Simplon Norm Light" w:hAnsi="Simplon Norm Light" w:cs="Simplon Norm Light"/>
                                    <w:b/>
                                    <w:bCs/>
                                    <w:sz w:val="36"/>
                                    <w:szCs w:val="36"/>
                                    <w:lang w:val="en-US" w:eastAsia="en-US" w:bidi="ar-SA"/>
                                  </w:rPr>
                                  <w:t>,</w:t>
                                </w:r>
                                <w:r w:rsidRPr="0007191A">
                                  <w:rPr>
                                    <w:rFonts w:ascii="Simplon Norm Light" w:eastAsia="Simplon Norm Light" w:hAnsi="Simplon Norm Light" w:cs="Simplon Norm Light"/>
                                    <w:b/>
                                    <w:bCs/>
                                    <w:sz w:val="36"/>
                                    <w:szCs w:val="36"/>
                                    <w:lang w:val="en-US" w:eastAsia="en-US" w:bidi="ar-SA"/>
                                  </w:rPr>
                                  <w:t xml:space="preserve"> </w:t>
                                </w:r>
                                <w:bookmarkEnd w:id="0"/>
                                <w:bookmarkEnd w:id="1"/>
                                <w:r w:rsidR="0007191A" w:rsidRPr="0007191A">
                                  <w:rPr>
                                    <w:rFonts w:ascii="Simplon Norm Light" w:eastAsia="Simplon Norm Light" w:hAnsi="Simplon Norm Light" w:cs="Simplon Norm Light"/>
                                    <w:b/>
                                    <w:bCs/>
                                    <w:sz w:val="36"/>
                                    <w:szCs w:val="36"/>
                                    <w:lang w:val="en-US" w:eastAsia="en-US" w:bidi="ar-SA"/>
                                  </w:rPr>
                                  <w:t>Disability and</w:t>
                                </w:r>
                                <w:r w:rsidR="0007191A">
                                  <w:rPr>
                                    <w:rFonts w:ascii="Simplon Norm Light" w:eastAsia="Simplon Norm Light" w:hAnsi="Simplon Norm Light" w:cs="Simplon Norm Light"/>
                                    <w:b/>
                                    <w:bCs/>
                                    <w:sz w:val="36"/>
                                    <w:szCs w:val="36"/>
                                    <w:lang w:val="en-US" w:eastAsia="en-US" w:bidi="ar-SA"/>
                                  </w:rPr>
                                  <w:t xml:space="preserve"> Ageing and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C4013" id="_x0000_t202" coordsize="21600,21600" o:spt="202" path="m,l,21600r21600,l21600,xe">
                    <v:stroke joinstyle="miter"/>
                    <v:path gradientshapeok="t" o:connecttype="rect"/>
                  </v:shapetype>
                  <v:shape id="Text Box 2" o:spid="_x0000_s1026" type="#_x0000_t202" style="position:absolute;left:0;text-align:left;margin-left:-12.45pt;margin-top:27.2pt;width:540.9pt;height:132.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" stroked="f">
                    <v:textbox>
                      <w:txbxContent>
                        <w:p w14:paraId="418DB0BD" w14:textId="1F386841" w:rsidR="005B3D2A" w:rsidRDefault="002A0B8E" w:rsidP="005B3D2A">
                          <w:pPr>
                            <w:spacing w:before="90"/>
                            <w:ind w:left="142"/>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SOE31S11A</w:t>
                          </w:r>
                        </w:p>
                        <w:p w14:paraId="73C22B1B" w14:textId="7A355141" w:rsidR="004F7627" w:rsidRPr="00876E22" w:rsidRDefault="002A0B8E" w:rsidP="00935116">
                          <w:pPr>
                            <w:spacing w:before="90"/>
                            <w:rPr>
                              <w:rFonts w:ascii="Simplon Norm Light" w:eastAsia="Simplon Norm Light" w:hAnsi="Simplon Norm Light" w:cs="Simplon Norm Light"/>
                              <w:b/>
                              <w:bCs/>
                              <w:color w:val="ED1B2E"/>
                              <w:sz w:val="60"/>
                              <w:szCs w:val="60"/>
                              <w:u w:val="single"/>
                              <w:lang w:val="en-US" w:eastAsia="en-US" w:bidi="ar-SA"/>
                            </w:rPr>
                          </w:pPr>
                          <w:bookmarkStart w:id="2" w:name="_Hlk107839881"/>
                          <w:bookmarkStart w:id="3" w:name="_Hlk107839882"/>
                          <w:r>
                            <w:rPr>
                              <w:rFonts w:ascii="Simplon Norm Light" w:eastAsia="Simplon Norm Light" w:hAnsi="Simplon Norm Light" w:cs="Simplon Norm Light"/>
                              <w:b/>
                              <w:bCs/>
                              <w:sz w:val="60"/>
                              <w:szCs w:val="60"/>
                              <w:lang w:val="en-US" w:eastAsia="en-US" w:bidi="ar-SA"/>
                            </w:rPr>
                            <w:t>CHC330</w:t>
                          </w:r>
                          <w:r w:rsidR="00F73CF8">
                            <w:rPr>
                              <w:rFonts w:ascii="Simplon Norm Light" w:eastAsia="Simplon Norm Light" w:hAnsi="Simplon Norm Light" w:cs="Simplon Norm Light"/>
                              <w:b/>
                              <w:bCs/>
                              <w:sz w:val="60"/>
                              <w:szCs w:val="60"/>
                              <w:lang w:val="en-US" w:eastAsia="en-US" w:bidi="ar-SA"/>
                            </w:rPr>
                            <w:t>21</w:t>
                          </w:r>
                          <w:r w:rsidR="00432FF9">
                            <w:rPr>
                              <w:rFonts w:ascii="Simplon Norm Light" w:eastAsia="Simplon Norm Light" w:hAnsi="Simplon Norm Light" w:cs="Simplon Norm Light"/>
                              <w:b/>
                              <w:bCs/>
                              <w:sz w:val="60"/>
                              <w:szCs w:val="60"/>
                              <w:lang w:val="en-US" w:eastAsia="en-US" w:bidi="ar-SA"/>
                            </w:rPr>
                            <w:t xml:space="preserve"> Certificate II</w:t>
                          </w:r>
                          <w:r>
                            <w:rPr>
                              <w:rFonts w:ascii="Simplon Norm Light" w:eastAsia="Simplon Norm Light" w:hAnsi="Simplon Norm Light" w:cs="Simplon Norm Light"/>
                              <w:b/>
                              <w:bCs/>
                              <w:sz w:val="60"/>
                              <w:szCs w:val="60"/>
                              <w:lang w:val="en-US" w:eastAsia="en-US" w:bidi="ar-SA"/>
                            </w:rPr>
                            <w:t>I</w:t>
                          </w:r>
                          <w:r w:rsidR="00432FF9">
                            <w:rPr>
                              <w:rFonts w:ascii="Simplon Norm Light" w:eastAsia="Simplon Norm Light" w:hAnsi="Simplon Norm Light" w:cs="Simplon Norm Light"/>
                              <w:b/>
                              <w:bCs/>
                              <w:sz w:val="60"/>
                              <w:szCs w:val="60"/>
                              <w:lang w:val="en-US" w:eastAsia="en-US" w:bidi="ar-SA"/>
                            </w:rPr>
                            <w:t xml:space="preserve"> in </w:t>
                          </w:r>
                          <w:r>
                            <w:rPr>
                              <w:rFonts w:ascii="Simplon Norm Light" w:eastAsia="Simplon Norm Light" w:hAnsi="Simplon Norm Light" w:cs="Simplon Norm Light"/>
                              <w:b/>
                              <w:bCs/>
                              <w:sz w:val="60"/>
                              <w:szCs w:val="60"/>
                              <w:lang w:val="en-US" w:eastAsia="en-US" w:bidi="ar-SA"/>
                            </w:rPr>
                            <w:t xml:space="preserve">Individual Support </w:t>
                          </w:r>
                          <w:r w:rsidR="0007191A" w:rsidRPr="0007191A">
                            <w:rPr>
                              <w:rFonts w:ascii="Simplon Norm Light" w:eastAsia="Simplon Norm Light" w:hAnsi="Simplon Norm Light" w:cs="Simplon Norm Light"/>
                              <w:b/>
                              <w:bCs/>
                              <w:sz w:val="44"/>
                              <w:szCs w:val="44"/>
                              <w:lang w:val="en-US" w:eastAsia="en-US" w:bidi="ar-SA"/>
                            </w:rPr>
                            <w:t>(Ageing</w:t>
                          </w:r>
                          <w:r w:rsidR="0007191A" w:rsidRPr="0007191A">
                            <w:rPr>
                              <w:rFonts w:ascii="Simplon Norm Light" w:eastAsia="Simplon Norm Light" w:hAnsi="Simplon Norm Light" w:cs="Simplon Norm Light"/>
                              <w:b/>
                              <w:bCs/>
                              <w:sz w:val="36"/>
                              <w:szCs w:val="36"/>
                              <w:lang w:val="en-US" w:eastAsia="en-US" w:bidi="ar-SA"/>
                            </w:rPr>
                            <w:t>,</w:t>
                          </w:r>
                          <w:r w:rsidRPr="0007191A">
                            <w:rPr>
                              <w:rFonts w:ascii="Simplon Norm Light" w:eastAsia="Simplon Norm Light" w:hAnsi="Simplon Norm Light" w:cs="Simplon Norm Light"/>
                              <w:b/>
                              <w:bCs/>
                              <w:sz w:val="36"/>
                              <w:szCs w:val="36"/>
                              <w:lang w:val="en-US" w:eastAsia="en-US" w:bidi="ar-SA"/>
                            </w:rPr>
                            <w:t xml:space="preserve"> </w:t>
                          </w:r>
                          <w:bookmarkEnd w:id="2"/>
                          <w:bookmarkEnd w:id="3"/>
                          <w:r w:rsidR="0007191A" w:rsidRPr="0007191A">
                            <w:rPr>
                              <w:rFonts w:ascii="Simplon Norm Light" w:eastAsia="Simplon Norm Light" w:hAnsi="Simplon Norm Light" w:cs="Simplon Norm Light"/>
                              <w:b/>
                              <w:bCs/>
                              <w:sz w:val="36"/>
                              <w:szCs w:val="36"/>
                              <w:lang w:val="en-US" w:eastAsia="en-US" w:bidi="ar-SA"/>
                            </w:rPr>
                            <w:t>Disability and</w:t>
                          </w:r>
                          <w:r w:rsidR="0007191A">
                            <w:rPr>
                              <w:rFonts w:ascii="Simplon Norm Light" w:eastAsia="Simplon Norm Light" w:hAnsi="Simplon Norm Light" w:cs="Simplon Norm Light"/>
                              <w:b/>
                              <w:bCs/>
                              <w:sz w:val="36"/>
                              <w:szCs w:val="36"/>
                              <w:lang w:val="en-US" w:eastAsia="en-US" w:bidi="ar-SA"/>
                            </w:rPr>
                            <w:t xml:space="preserve"> Ageing and Disability)</w:t>
                          </w:r>
                        </w:p>
                      </w:txbxContent>
                    </v:textbox>
                    <w10:wrap type="square"/>
                  </v:shape>
                </w:pict>
              </mc:Fallback>
            </mc:AlternateContent>
          </w:r>
        </w:p>
        <w:p w14:paraId="38FD1D9B" w14:textId="33BBD33E" w:rsidR="002036E5" w:rsidRPr="0044061B" w:rsidRDefault="002A0B8E" w:rsidP="002036E5">
          <w:pPr>
            <w:jc w:val="right"/>
            <w:rPr>
              <w:rFonts w:ascii="Simplon Norm" w:hAnsi="Simplon Norm"/>
            </w:rPr>
          </w:pPr>
          <w:r w:rsidRPr="0044061B">
            <w:rPr>
              <w:rFonts w:ascii="Simplon Norm" w:eastAsia="Simplon Norm Light" w:hAnsi="Simplon Norm" w:cs="Simplon Norm Light"/>
              <w:noProof/>
              <w:sz w:val="56"/>
              <w:szCs w:val="56"/>
              <w:lang w:eastAsia="en-AU" w:bidi="ar-SA"/>
            </w:rPr>
            <mc:AlternateContent>
              <mc:Choice Requires="wps">
                <w:drawing>
                  <wp:anchor distT="45720" distB="45720" distL="114300" distR="114300" simplePos="0" relativeHeight="251658241" behindDoc="0" locked="0" layoutInCell="1" allowOverlap="1" wp14:anchorId="35A4A9C4" wp14:editId="218E35D1">
                    <wp:simplePos x="0" y="0"/>
                    <wp:positionH relativeFrom="column">
                      <wp:posOffset>-15240</wp:posOffset>
                    </wp:positionH>
                    <wp:positionV relativeFrom="paragraph">
                      <wp:posOffset>2080895</wp:posOffset>
                    </wp:positionV>
                    <wp:extent cx="4809490" cy="156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1562100"/>
                            </a:xfrm>
                            <a:prstGeom prst="rect">
                              <a:avLst/>
                            </a:prstGeom>
                            <a:solidFill>
                              <a:srgbClr val="FFFFFF"/>
                            </a:solidFill>
                            <a:ln w="9525">
                              <a:noFill/>
                              <a:miter lim="800000"/>
                              <a:headEnd/>
                              <a:tailEnd/>
                            </a:ln>
                          </wps:spPr>
                          <wps:txbx>
                            <w:txbxContent>
                              <w:p w14:paraId="0F12CBBF" w14:textId="3A685E4A" w:rsidR="00B15E87" w:rsidRPr="00D526EA" w:rsidRDefault="00495ECE">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9A5FFF">
                                  <w:rPr>
                                    <w:rFonts w:ascii="Simplon Norm Light" w:eastAsia="Simplon Norm Light" w:hAnsi="Simplon Norm Light" w:cs="Simplon Norm Light"/>
                                    <w:b/>
                                    <w:bCs/>
                                    <w:sz w:val="48"/>
                                    <w:szCs w:val="48"/>
                                    <w:lang w:val="en-US" w:eastAsia="en-US" w:bidi="ar-SA"/>
                                  </w:rPr>
                                  <w:t xml:space="preserve"> and Assessment</w:t>
                                </w:r>
                              </w:p>
                              <w:p w14:paraId="5F1F171B" w14:textId="0F610747" w:rsidR="00D526EA" w:rsidRPr="00D526EA" w:rsidRDefault="004D1120">
                                <w:pPr>
                                  <w:rPr>
                                    <w:sz w:val="44"/>
                                    <w:szCs w:val="44"/>
                                  </w:rPr>
                                </w:pPr>
                                <w:r>
                                  <w:rPr>
                                    <w:rFonts w:ascii="Simplon Norm Light" w:eastAsia="Simplon Norm Light" w:hAnsi="Simplon Norm Light" w:cs="Simplon Norm Light"/>
                                    <w:sz w:val="44"/>
                                    <w:szCs w:val="44"/>
                                    <w:lang w:val="en-US" w:eastAsia="en-US" w:bidi="ar-SA"/>
                                  </w:rPr>
                                  <w:t>Work Placement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4A9C4" id="_x0000_s1027" type="#_x0000_t202" style="position:absolute;left:0;text-align:left;margin-left:-1.2pt;margin-top:163.85pt;width:378.7pt;height:12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" stroked="f">
                    <v:textbox>
                      <w:txbxContent>
                        <w:p w14:paraId="0F12CBBF" w14:textId="3A685E4A" w:rsidR="00B15E87" w:rsidRPr="00D526EA" w:rsidRDefault="00495ECE">
                          <w:pPr>
                            <w:rPr>
                              <w:rFonts w:ascii="Simplon Norm Light" w:eastAsia="Simplon Norm Light" w:hAnsi="Simplon Norm Light" w:cs="Simplon Norm Light"/>
                              <w:b/>
                              <w:bCs/>
                              <w:sz w:val="48"/>
                              <w:szCs w:val="48"/>
                              <w:lang w:val="en-US" w:eastAsia="en-US" w:bidi="ar-SA"/>
                            </w:rPr>
                          </w:pPr>
                          <w:r>
                            <w:rPr>
                              <w:rFonts w:ascii="Simplon Norm Light" w:eastAsia="Simplon Norm Light" w:hAnsi="Simplon Norm Light" w:cs="Simplon Norm Light"/>
                              <w:b/>
                              <w:bCs/>
                              <w:sz w:val="48"/>
                              <w:szCs w:val="48"/>
                              <w:lang w:val="en-US" w:eastAsia="en-US" w:bidi="ar-SA"/>
                            </w:rPr>
                            <w:t>Structured Workplace Learning</w:t>
                          </w:r>
                          <w:r w:rsidR="009A5FFF">
                            <w:rPr>
                              <w:rFonts w:ascii="Simplon Norm Light" w:eastAsia="Simplon Norm Light" w:hAnsi="Simplon Norm Light" w:cs="Simplon Norm Light"/>
                              <w:b/>
                              <w:bCs/>
                              <w:sz w:val="48"/>
                              <w:szCs w:val="48"/>
                              <w:lang w:val="en-US" w:eastAsia="en-US" w:bidi="ar-SA"/>
                            </w:rPr>
                            <w:t xml:space="preserve"> and Assessment</w:t>
                          </w:r>
                        </w:p>
                        <w:p w14:paraId="5F1F171B" w14:textId="0F610747" w:rsidR="00D526EA" w:rsidRPr="00D526EA" w:rsidRDefault="004D1120">
                          <w:pPr>
                            <w:rPr>
                              <w:sz w:val="44"/>
                              <w:szCs w:val="44"/>
                            </w:rPr>
                          </w:pPr>
                          <w:r>
                            <w:rPr>
                              <w:rFonts w:ascii="Simplon Norm Light" w:eastAsia="Simplon Norm Light" w:hAnsi="Simplon Norm Light" w:cs="Simplon Norm Light"/>
                              <w:sz w:val="44"/>
                              <w:szCs w:val="44"/>
                              <w:lang w:val="en-US" w:eastAsia="en-US" w:bidi="ar-SA"/>
                            </w:rPr>
                            <w:t>Work Placement Plan</w:t>
                          </w:r>
                        </w:p>
                      </w:txbxContent>
                    </v:textbox>
                    <w10:wrap type="square"/>
                  </v:shape>
                </w:pict>
              </mc:Fallback>
            </mc:AlternateContent>
          </w:r>
        </w:p>
        <w:p w14:paraId="78420071" w14:textId="1C4F5A55" w:rsidR="005B3D2A" w:rsidRPr="0044061B" w:rsidRDefault="00000000" w:rsidP="00B96794">
          <w:pPr>
            <w:spacing w:before="90"/>
            <w:rPr>
              <w:rFonts w:ascii="Simplon Norm" w:eastAsia="Tahoma" w:hAnsi="Simplon Norm" w:cs="Tahoma"/>
              <w:color w:val="ED1C2E"/>
              <w:sz w:val="29"/>
              <w:szCs w:val="22"/>
              <w:lang w:val="en-US" w:eastAsia="en-US" w:bidi="ar-SA"/>
            </w:rPr>
          </w:pPr>
        </w:p>
      </w:sdtContent>
    </w:sdt>
    <w:p w14:paraId="1717DF85" w14:textId="1DC899AA" w:rsidR="00713C9D" w:rsidRPr="0044061B" w:rsidRDefault="00713C9D" w:rsidP="00713C9D">
      <w:pPr>
        <w:spacing w:before="90"/>
        <w:rPr>
          <w:rFonts w:ascii="Simplon Norm" w:hAnsi="Simplon Norm"/>
          <w:b/>
          <w:bCs/>
          <w:color w:val="ED1B2E"/>
          <w:sz w:val="24"/>
          <w:szCs w:val="24"/>
        </w:rPr>
      </w:pPr>
    </w:p>
    <w:p w14:paraId="2B3A2ACE" w14:textId="076BC7E8" w:rsidR="00B43F0E" w:rsidRPr="0044061B" w:rsidRDefault="002A0B8E">
      <w:pPr>
        <w:rPr>
          <w:rFonts w:ascii="Simplon Norm" w:hAnsi="Simplon Norm"/>
          <w:b/>
          <w:bCs/>
          <w:color w:val="ED1B2E"/>
          <w:sz w:val="24"/>
          <w:szCs w:val="24"/>
        </w:rPr>
      </w:pPr>
      <w:r w:rsidRPr="0044061B">
        <w:rPr>
          <w:rFonts w:ascii="Simplon Norm" w:hAnsi="Simplon Norm"/>
          <w:noProof/>
          <w:sz w:val="52"/>
          <w:szCs w:val="52"/>
          <w:lang w:eastAsia="en-AU" w:bidi="ar-SA"/>
        </w:rPr>
        <w:drawing>
          <wp:anchor distT="0" distB="0" distL="114300" distR="114300" simplePos="0" relativeHeight="251658240" behindDoc="1" locked="0" layoutInCell="1" allowOverlap="1" wp14:anchorId="20C393E2" wp14:editId="5CAC4A81">
            <wp:simplePos x="0" y="0"/>
            <wp:positionH relativeFrom="column">
              <wp:posOffset>5144770</wp:posOffset>
            </wp:positionH>
            <wp:positionV relativeFrom="paragraph">
              <wp:posOffset>796290</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B43F0E" w:rsidRPr="0044061B">
        <w:rPr>
          <w:rFonts w:ascii="Simplon Norm" w:hAnsi="Simplon Norm"/>
          <w:b/>
          <w:bCs/>
          <w:color w:val="ED1B2E"/>
          <w:sz w:val="24"/>
          <w:szCs w:val="24"/>
        </w:rPr>
        <w:br w:type="page"/>
      </w:r>
    </w:p>
    <w:p w14:paraId="7963B3DB" w14:textId="25A64450" w:rsidR="00ED042B" w:rsidRPr="001D1A75" w:rsidRDefault="00ED042B" w:rsidP="00ED042B">
      <w:pPr>
        <w:spacing w:before="90"/>
        <w:rPr>
          <w:rFonts w:ascii="Simplon Norm" w:hAnsi="Simplon Norm"/>
          <w:b/>
          <w:bCs/>
          <w:color w:val="FF0000"/>
          <w:sz w:val="28"/>
          <w:szCs w:val="28"/>
        </w:rPr>
      </w:pPr>
      <w:r w:rsidRPr="001D1A75">
        <w:rPr>
          <w:rFonts w:ascii="Simplon Norm" w:hAnsi="Simplon Norm"/>
          <w:b/>
          <w:bCs/>
          <w:color w:val="FF0000"/>
          <w:sz w:val="28"/>
          <w:szCs w:val="28"/>
        </w:rPr>
        <w:lastRenderedPageBreak/>
        <w:t xml:space="preserve">What is </w:t>
      </w:r>
      <w:r w:rsidR="00872FEB">
        <w:rPr>
          <w:rFonts w:ascii="Simplon Norm" w:hAnsi="Simplon Norm"/>
          <w:b/>
          <w:bCs/>
          <w:color w:val="FF0000"/>
          <w:sz w:val="28"/>
          <w:szCs w:val="28"/>
        </w:rPr>
        <w:t>S</w:t>
      </w:r>
      <w:r w:rsidR="00BB5F0F">
        <w:rPr>
          <w:rFonts w:ascii="Simplon Norm" w:hAnsi="Simplon Norm"/>
          <w:b/>
          <w:bCs/>
          <w:color w:val="FF0000"/>
          <w:sz w:val="28"/>
          <w:szCs w:val="28"/>
        </w:rPr>
        <w:t xml:space="preserve">tructured </w:t>
      </w:r>
      <w:r w:rsidR="00872FEB">
        <w:rPr>
          <w:rFonts w:ascii="Simplon Norm" w:hAnsi="Simplon Norm"/>
          <w:b/>
          <w:bCs/>
          <w:color w:val="FF0000"/>
          <w:sz w:val="28"/>
          <w:szCs w:val="28"/>
        </w:rPr>
        <w:t>W</w:t>
      </w:r>
      <w:r w:rsidR="00BB5F0F">
        <w:rPr>
          <w:rFonts w:ascii="Simplon Norm" w:hAnsi="Simplon Norm"/>
          <w:b/>
          <w:bCs/>
          <w:color w:val="FF0000"/>
          <w:sz w:val="28"/>
          <w:szCs w:val="28"/>
        </w:rPr>
        <w:t xml:space="preserve">orkplace </w:t>
      </w:r>
      <w:r w:rsidR="00872FEB">
        <w:rPr>
          <w:rFonts w:ascii="Simplon Norm" w:hAnsi="Simplon Norm"/>
          <w:b/>
          <w:bCs/>
          <w:color w:val="FF0000"/>
          <w:sz w:val="28"/>
          <w:szCs w:val="28"/>
        </w:rPr>
        <w:t>L</w:t>
      </w:r>
      <w:r w:rsidR="00BB5F0F">
        <w:rPr>
          <w:rFonts w:ascii="Simplon Norm" w:hAnsi="Simplon Norm"/>
          <w:b/>
          <w:bCs/>
          <w:color w:val="FF0000"/>
          <w:sz w:val="28"/>
          <w:szCs w:val="28"/>
        </w:rPr>
        <w:t>earning</w:t>
      </w:r>
      <w:r w:rsidR="009A5FFF">
        <w:rPr>
          <w:rFonts w:ascii="Simplon Norm" w:hAnsi="Simplon Norm"/>
          <w:b/>
          <w:bCs/>
          <w:color w:val="FF0000"/>
          <w:sz w:val="28"/>
          <w:szCs w:val="28"/>
        </w:rPr>
        <w:t xml:space="preserve"> and Assessment</w:t>
      </w:r>
      <w:r w:rsidRPr="001D1A75">
        <w:rPr>
          <w:rFonts w:ascii="Simplon Norm" w:hAnsi="Simplon Norm"/>
          <w:b/>
          <w:bCs/>
          <w:color w:val="FF0000"/>
          <w:sz w:val="28"/>
          <w:szCs w:val="28"/>
        </w:rPr>
        <w:t>?</w:t>
      </w:r>
    </w:p>
    <w:p w14:paraId="00F7CE5A" w14:textId="77777777" w:rsidR="00ED042B" w:rsidRPr="006A2C46" w:rsidRDefault="00ED042B" w:rsidP="00ED042B">
      <w:pPr>
        <w:spacing w:before="90"/>
        <w:rPr>
          <w:rFonts w:ascii="Simplon Norm" w:hAnsi="Simplon Norm"/>
          <w:sz w:val="22"/>
          <w:szCs w:val="22"/>
        </w:rPr>
      </w:pPr>
      <w:r w:rsidRPr="006A2C46">
        <w:rPr>
          <w:rFonts w:ascii="Simplon Norm" w:hAnsi="Simplon Norm"/>
          <w:sz w:val="22"/>
          <w:szCs w:val="22"/>
        </w:rPr>
        <w:t>Swinburne Open Education offer students a unique opportunity to study in an online environment to develop their skills and knowledge in their chosen field, at a time and pace that suits them.</w:t>
      </w:r>
    </w:p>
    <w:p w14:paraId="3DB3F47D" w14:textId="2C5BEE93" w:rsidR="00ED042B" w:rsidRPr="006A2C46" w:rsidRDefault="00ED042B" w:rsidP="00ED042B">
      <w:pPr>
        <w:spacing w:before="90"/>
        <w:rPr>
          <w:rFonts w:ascii="Simplon Norm" w:hAnsi="Simplon Norm"/>
          <w:sz w:val="22"/>
          <w:szCs w:val="22"/>
        </w:rPr>
      </w:pPr>
      <w:r w:rsidRPr="006A2C46">
        <w:rPr>
          <w:rFonts w:ascii="Simplon Norm" w:hAnsi="Simplon Norm"/>
          <w:sz w:val="22"/>
          <w:szCs w:val="22"/>
        </w:rPr>
        <w:t xml:space="preserve">Many of our courses require practical skills application to achieve competency. </w:t>
      </w:r>
      <w:r w:rsidR="00BB5F0F">
        <w:rPr>
          <w:rFonts w:ascii="Simplon Norm" w:hAnsi="Simplon Norm"/>
          <w:sz w:val="22"/>
          <w:szCs w:val="22"/>
        </w:rPr>
        <w:t xml:space="preserve">Structured </w:t>
      </w:r>
      <w:r w:rsidR="00872FEB">
        <w:rPr>
          <w:rFonts w:ascii="Simplon Norm" w:hAnsi="Simplon Norm"/>
          <w:sz w:val="22"/>
          <w:szCs w:val="22"/>
        </w:rPr>
        <w:t>W</w:t>
      </w:r>
      <w:r w:rsidR="00BB5F0F">
        <w:rPr>
          <w:rFonts w:ascii="Simplon Norm" w:hAnsi="Simplon Norm"/>
          <w:sz w:val="22"/>
          <w:szCs w:val="22"/>
        </w:rPr>
        <w:t xml:space="preserve">orkplace </w:t>
      </w:r>
      <w:r w:rsidR="00872FEB">
        <w:rPr>
          <w:rFonts w:ascii="Simplon Norm" w:hAnsi="Simplon Norm"/>
          <w:sz w:val="22"/>
          <w:szCs w:val="22"/>
        </w:rPr>
        <w:t>L</w:t>
      </w:r>
      <w:r w:rsidR="00BB5F0F">
        <w:rPr>
          <w:rFonts w:ascii="Simplon Norm" w:hAnsi="Simplon Norm"/>
          <w:sz w:val="22"/>
          <w:szCs w:val="22"/>
        </w:rPr>
        <w:t>earning</w:t>
      </w:r>
      <w:r w:rsidR="009A5FFF">
        <w:rPr>
          <w:rFonts w:ascii="Simplon Norm" w:hAnsi="Simplon Norm"/>
          <w:sz w:val="22"/>
          <w:szCs w:val="22"/>
        </w:rPr>
        <w:t xml:space="preserve"> and Assessment</w:t>
      </w:r>
      <w:r w:rsidR="00BB5F0F">
        <w:rPr>
          <w:rFonts w:ascii="Simplon Norm" w:hAnsi="Simplon Norm"/>
          <w:sz w:val="22"/>
          <w:szCs w:val="22"/>
        </w:rPr>
        <w:t xml:space="preserve"> (SWL</w:t>
      </w:r>
      <w:r w:rsidR="009A5FFF">
        <w:rPr>
          <w:rFonts w:ascii="Simplon Norm" w:hAnsi="Simplon Norm"/>
          <w:sz w:val="22"/>
          <w:szCs w:val="22"/>
        </w:rPr>
        <w:t>A</w:t>
      </w:r>
      <w:r w:rsidR="00BB5F0F">
        <w:rPr>
          <w:rFonts w:ascii="Simplon Norm" w:hAnsi="Simplon Norm"/>
          <w:sz w:val="22"/>
          <w:szCs w:val="22"/>
        </w:rPr>
        <w:t>)</w:t>
      </w:r>
      <w:r w:rsidR="00872FEB">
        <w:rPr>
          <w:rFonts w:ascii="Simplon Norm" w:hAnsi="Simplon Norm"/>
          <w:sz w:val="22"/>
          <w:szCs w:val="22"/>
        </w:rPr>
        <w:t xml:space="preserve"> </w:t>
      </w:r>
      <w:r w:rsidRPr="006A2C46">
        <w:rPr>
          <w:rFonts w:ascii="Simplon Norm" w:hAnsi="Simplon Norm"/>
          <w:sz w:val="22"/>
          <w:szCs w:val="22"/>
        </w:rPr>
        <w:t>offers students in these courses the opportunity to seek out a workplace where they can apply their learning in practical ways in order to expand on and demonstrate their skills.</w:t>
      </w:r>
    </w:p>
    <w:p w14:paraId="3615E530" w14:textId="77777777" w:rsidR="006A2C46" w:rsidRPr="000C2F78" w:rsidRDefault="006A2C46" w:rsidP="006A2C46">
      <w:pPr>
        <w:spacing w:before="90"/>
        <w:rPr>
          <w:rFonts w:ascii="Simplon Norm" w:hAnsi="Simplon Norm"/>
          <w:color w:val="FFFFFF" w:themeColor="background1"/>
          <w:sz w:val="22"/>
          <w:szCs w:val="22"/>
        </w:rPr>
      </w:pPr>
      <w:r w:rsidRPr="000C2F78">
        <w:rPr>
          <w:rFonts w:ascii="Simplon Norm" w:hAnsi="Simplon Norm"/>
          <w:color w:val="FFFFFF" w:themeColor="background1"/>
          <w:sz w:val="22"/>
          <w:szCs w:val="22"/>
        </w:rPr>
        <w:t>The following pack outlines what is involved in work placement for workplace supervisors and students.</w:t>
      </w:r>
    </w:p>
    <w:p w14:paraId="53FC7C3F" w14:textId="7D3C5C60" w:rsidR="00A03772" w:rsidRDefault="00A03772" w:rsidP="00795CE9">
      <w:pPr>
        <w:spacing w:before="90"/>
        <w:rPr>
          <w:rFonts w:ascii="Simplon Norm" w:hAnsi="Simplon Norm"/>
          <w:sz w:val="22"/>
          <w:szCs w:val="22"/>
        </w:rPr>
      </w:pPr>
    </w:p>
    <w:p w14:paraId="0FB0D79F" w14:textId="566AA24B" w:rsidR="00A03772" w:rsidRDefault="00A03772" w:rsidP="00795CE9">
      <w:pPr>
        <w:spacing w:before="90"/>
        <w:rPr>
          <w:rFonts w:ascii="Simplon Norm" w:hAnsi="Simplon Norm"/>
          <w:sz w:val="22"/>
          <w:szCs w:val="22"/>
        </w:rPr>
      </w:pPr>
    </w:p>
    <w:p w14:paraId="5968176F" w14:textId="0957E1F5" w:rsidR="00A03772" w:rsidRDefault="00A03772" w:rsidP="00795CE9">
      <w:pPr>
        <w:spacing w:before="90"/>
        <w:rPr>
          <w:rFonts w:ascii="Simplon Norm" w:hAnsi="Simplon Norm"/>
          <w:sz w:val="22"/>
          <w:szCs w:val="22"/>
        </w:rPr>
      </w:pPr>
    </w:p>
    <w:p w14:paraId="33065D1F" w14:textId="77777777" w:rsidR="00623F16" w:rsidRDefault="00623F16" w:rsidP="00795CE9">
      <w:pPr>
        <w:spacing w:before="90"/>
        <w:rPr>
          <w:rFonts w:ascii="Simplon Norm" w:hAnsi="Simplon Norm"/>
          <w:sz w:val="22"/>
          <w:szCs w:val="22"/>
        </w:rPr>
      </w:pPr>
    </w:p>
    <w:p w14:paraId="73B67862" w14:textId="7E23E63F" w:rsidR="00A03772" w:rsidRDefault="00A03772" w:rsidP="00795CE9">
      <w:pPr>
        <w:spacing w:before="90"/>
        <w:rPr>
          <w:rFonts w:ascii="Simplon Norm" w:hAnsi="Simplon Norm"/>
          <w:sz w:val="22"/>
          <w:szCs w:val="22"/>
        </w:rPr>
      </w:pPr>
    </w:p>
    <w:p w14:paraId="26AC3735" w14:textId="7719A675" w:rsidR="00A03772" w:rsidRDefault="00A03772" w:rsidP="00795CE9">
      <w:pPr>
        <w:spacing w:before="90"/>
        <w:rPr>
          <w:rFonts w:ascii="Simplon Norm" w:hAnsi="Simplon Norm"/>
          <w:sz w:val="22"/>
          <w:szCs w:val="22"/>
        </w:rPr>
      </w:pPr>
    </w:p>
    <w:p w14:paraId="2E13D3B6" w14:textId="698163CD" w:rsidR="0000304B" w:rsidRDefault="0000304B" w:rsidP="00795CE9">
      <w:pPr>
        <w:spacing w:before="90"/>
        <w:rPr>
          <w:rFonts w:ascii="Simplon Norm" w:hAnsi="Simplon Norm"/>
          <w:sz w:val="22"/>
          <w:szCs w:val="22"/>
        </w:rPr>
      </w:pPr>
      <w:r w:rsidRPr="0044061B">
        <w:rPr>
          <w:rFonts w:ascii="Simplon Norm" w:hAnsi="Simplon Norm"/>
          <w:noProof/>
          <w:lang w:eastAsia="en-AU" w:bidi="ar-SA"/>
        </w:rPr>
        <mc:AlternateContent>
          <mc:Choice Requires="wps">
            <w:drawing>
              <wp:anchor distT="45720" distB="45720" distL="114300" distR="114300" simplePos="0" relativeHeight="251658243" behindDoc="0" locked="0" layoutInCell="1" allowOverlap="1" wp14:anchorId="30ACF939" wp14:editId="697DFEC4">
                <wp:simplePos x="0" y="0"/>
                <wp:positionH relativeFrom="column">
                  <wp:posOffset>864870</wp:posOffset>
                </wp:positionH>
                <wp:positionV relativeFrom="paragraph">
                  <wp:posOffset>240030</wp:posOffset>
                </wp:positionV>
                <wp:extent cx="6238240" cy="29051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2905125"/>
                        </a:xfrm>
                        <a:prstGeom prst="rect">
                          <a:avLst/>
                        </a:prstGeom>
                        <a:solidFill>
                          <a:srgbClr val="ED1B2E"/>
                        </a:solidFill>
                        <a:ln w="9525">
                          <a:noFill/>
                          <a:miter lim="800000"/>
                          <a:headEnd/>
                          <a:tailEnd/>
                        </a:ln>
                      </wps:spPr>
                      <wps:txbx>
                        <w:txbxContent>
                          <w:p w14:paraId="779D6EEF" w14:textId="77777777" w:rsidR="00D832BE" w:rsidRPr="00A44FA3" w:rsidRDefault="00D832BE" w:rsidP="00D832BE">
                            <w:pPr>
                              <w:rPr>
                                <w:rFonts w:ascii="Simplon Norm" w:hAnsi="Simplon Norm"/>
                                <w:color w:val="FFFFFF" w:themeColor="background1"/>
                                <w:sz w:val="22"/>
                                <w:szCs w:val="22"/>
                              </w:rPr>
                            </w:pPr>
                            <w:r w:rsidRPr="00A44FA3">
                              <w:rPr>
                                <w:rFonts w:ascii="Simplon Norm" w:hAnsi="Simplon Norm"/>
                                <w:color w:val="FFFFFF" w:themeColor="background1"/>
                                <w:sz w:val="22"/>
                                <w:szCs w:val="22"/>
                              </w:rPr>
                              <w:t>This document is for the student and Workplace Supervisors records only.</w:t>
                            </w:r>
                          </w:p>
                          <w:p w14:paraId="414602F5" w14:textId="33B85A30" w:rsidR="00AB1E1B" w:rsidRPr="00A44FA3" w:rsidRDefault="00D832BE" w:rsidP="00B93864">
                            <w:pPr>
                              <w:rPr>
                                <w:color w:val="FFFFFF" w:themeColor="background1"/>
                                <w:sz w:val="24"/>
                                <w:szCs w:val="24"/>
                              </w:rPr>
                            </w:pPr>
                            <w:r w:rsidRPr="00A44FA3">
                              <w:rPr>
                                <w:rFonts w:ascii="Simplon Norm" w:hAnsi="Simplon Norm"/>
                                <w:color w:val="FFFFFF" w:themeColor="background1"/>
                                <w:sz w:val="22"/>
                                <w:szCs w:val="22"/>
                              </w:rPr>
                              <w:t>This document reflects the Structured Workplace Learning and Assessment (SWLA) plan for the student and Workplace Supervisor as agreed with the Assessor.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CF939" id="_x0000_s1028" type="#_x0000_t202" style="position:absolute;margin-left:68.1pt;margin-top:18.9pt;width:491.2pt;height:228.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" fillcolor="#ed1b2e" stroked="f">
                <v:textbox>
                  <w:txbxContent>
                    <w:p w14:paraId="779D6EEF" w14:textId="77777777" w:rsidR="00D832BE" w:rsidRPr="00A44FA3" w:rsidRDefault="00D832BE" w:rsidP="00D832BE">
                      <w:pPr>
                        <w:rPr>
                          <w:rFonts w:ascii="Simplon Norm" w:hAnsi="Simplon Norm"/>
                          <w:color w:val="FFFFFF" w:themeColor="background1"/>
                          <w:sz w:val="22"/>
                          <w:szCs w:val="22"/>
                        </w:rPr>
                      </w:pPr>
                      <w:r w:rsidRPr="00A44FA3">
                        <w:rPr>
                          <w:rFonts w:ascii="Simplon Norm" w:hAnsi="Simplon Norm"/>
                          <w:color w:val="FFFFFF" w:themeColor="background1"/>
                          <w:sz w:val="22"/>
                          <w:szCs w:val="22"/>
                        </w:rPr>
                        <w:t>This document is for the student and Workplace Supervisors records only.</w:t>
                      </w:r>
                    </w:p>
                    <w:p w14:paraId="414602F5" w14:textId="33B85A30" w:rsidR="00AB1E1B" w:rsidRPr="00A44FA3" w:rsidRDefault="00D832BE" w:rsidP="00B93864">
                      <w:pPr>
                        <w:rPr>
                          <w:color w:val="FFFFFF" w:themeColor="background1"/>
                          <w:sz w:val="24"/>
                          <w:szCs w:val="24"/>
                        </w:rPr>
                      </w:pPr>
                      <w:r w:rsidRPr="00A44FA3">
                        <w:rPr>
                          <w:rFonts w:ascii="Simplon Norm" w:hAnsi="Simplon Norm"/>
                          <w:color w:val="FFFFFF" w:themeColor="background1"/>
                          <w:sz w:val="22"/>
                          <w:szCs w:val="22"/>
                        </w:rPr>
                        <w:t>This document reflects the Structured Workplace Learning and Assessment (SWLA) plan for the student and Workplace Supervisor as agreed with the Assessor.</w:t>
                      </w:r>
                    </w:p>
                  </w:txbxContent>
                </v:textbox>
                <w10:wrap type="square"/>
              </v:shape>
            </w:pict>
          </mc:Fallback>
        </mc:AlternateContent>
      </w:r>
    </w:p>
    <w:p w14:paraId="27F9163C" w14:textId="3CF688EC" w:rsidR="0000304B" w:rsidRDefault="0000304B" w:rsidP="00795CE9">
      <w:pPr>
        <w:spacing w:before="90"/>
        <w:rPr>
          <w:rFonts w:ascii="Simplon Norm" w:hAnsi="Simplon Norm"/>
          <w:sz w:val="22"/>
          <w:szCs w:val="22"/>
        </w:rPr>
      </w:pPr>
    </w:p>
    <w:p w14:paraId="0E28AB38" w14:textId="0C2F9509" w:rsidR="00A03772" w:rsidRDefault="00A03772" w:rsidP="00795CE9">
      <w:pPr>
        <w:spacing w:before="90"/>
        <w:rPr>
          <w:rFonts w:ascii="Simplon Norm" w:hAnsi="Simplon Norm"/>
          <w:sz w:val="22"/>
          <w:szCs w:val="22"/>
        </w:rPr>
      </w:pPr>
    </w:p>
    <w:p w14:paraId="5129D41D" w14:textId="6776932D" w:rsidR="00AD7E8B" w:rsidRPr="0044061B" w:rsidRDefault="005B0CF3" w:rsidP="00AD7E8B">
      <w:pPr>
        <w:rPr>
          <w:rFonts w:ascii="Simplon Norm" w:hAnsi="Simplon Norm"/>
        </w:rPr>
      </w:pPr>
      <w:r w:rsidRPr="0044061B">
        <w:rPr>
          <w:rFonts w:ascii="Simplon Norm" w:hAnsi="Simplon Norm"/>
          <w:noProof/>
          <w:lang w:eastAsia="en-AU" w:bidi="ar-SA"/>
        </w:rPr>
        <mc:AlternateContent>
          <mc:Choice Requires="wps">
            <w:drawing>
              <wp:anchor distT="0" distB="0" distL="114300" distR="114300" simplePos="0" relativeHeight="251658245" behindDoc="0" locked="0" layoutInCell="1" allowOverlap="1" wp14:anchorId="0B58B941" wp14:editId="1EA0297E">
                <wp:simplePos x="0" y="0"/>
                <wp:positionH relativeFrom="page">
                  <wp:posOffset>367665</wp:posOffset>
                </wp:positionH>
                <wp:positionV relativeFrom="paragraph">
                  <wp:posOffset>1743710</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 id="Freeform: Shape 11" style="position:absolute;margin-left:28.95pt;margin-top:137.3pt;width:47pt;height:43.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spid="_x0000_s1026" fillcolor="#ed1c2e" stroked="f"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" w14:anchorId="2D22C3AB">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4CBB2C7C" w14:textId="1FAD5F15" w:rsidR="00AD7E8B" w:rsidRPr="0044061B" w:rsidRDefault="00497E10" w:rsidP="0023252C">
      <w:pPr>
        <w:ind w:left="993"/>
        <w:rPr>
          <w:rFonts w:ascii="Simplon Norm" w:hAnsi="Simplon Norm"/>
        </w:rPr>
      </w:pPr>
      <w:r w:rsidRPr="0044061B">
        <w:rPr>
          <w:rFonts w:ascii="Simplon Norm" w:hAnsi="Simplon Norm"/>
          <w:noProof/>
          <w:lang w:eastAsia="en-AU" w:bidi="ar-SA"/>
        </w:rPr>
        <mc:AlternateContent>
          <mc:Choice Requires="wps">
            <w:drawing>
              <wp:anchor distT="0" distB="0" distL="114300" distR="114300" simplePos="0" relativeHeight="251658244" behindDoc="0" locked="0" layoutInCell="1" allowOverlap="1" wp14:anchorId="4E2EF674" wp14:editId="2D4D2DE1">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dec="http://schemas.microsoft.com/office/drawing/2017/decorative" xmlns:a14="http://schemas.microsoft.com/office/drawing/2010/main" xmlns:pic="http://schemas.openxmlformats.org/drawingml/2006/picture" xmlns:a="http://schemas.openxmlformats.org/drawingml/2006/main">
            <w:pict>
              <v:shape id="Freeform: Shape 10" style="position:absolute;margin-left:24.95pt;margin-top:14.15pt;width:56.2pt;height:39.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spid="_x0000_s1026" fillcolor="#ed1c2e" stroked="f"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w14:anchorId="30C615E2">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43A6639E" w14:textId="1A841233" w:rsidR="00AD7E8B" w:rsidRPr="0044061B" w:rsidRDefault="00AD7E8B" w:rsidP="0023252C">
      <w:pPr>
        <w:ind w:left="993"/>
        <w:rPr>
          <w:rFonts w:ascii="Simplon Norm" w:hAnsi="Simplon Norm"/>
        </w:rPr>
      </w:pPr>
    </w:p>
    <w:p w14:paraId="614884AE" w14:textId="4ECEBA46" w:rsidR="00AD7E8B" w:rsidRPr="0044061B" w:rsidRDefault="005B0CF3" w:rsidP="0023252C">
      <w:pPr>
        <w:ind w:left="993"/>
        <w:rPr>
          <w:rFonts w:ascii="Simplon Norm" w:hAnsi="Simplon Norm"/>
        </w:rPr>
      </w:pPr>
      <w:r w:rsidRPr="0044061B">
        <w:rPr>
          <w:rFonts w:ascii="Simplon Norm" w:hAnsi="Simplon Norm"/>
          <w:b/>
          <w:bCs/>
          <w:noProof/>
          <w:sz w:val="20"/>
          <w:szCs w:val="20"/>
          <w:lang w:eastAsia="en-AU" w:bidi="ar-SA"/>
        </w:rPr>
        <w:drawing>
          <wp:anchor distT="0" distB="0" distL="114300" distR="114300" simplePos="0" relativeHeight="251658246" behindDoc="1" locked="0" layoutInCell="1" allowOverlap="1" wp14:anchorId="38440621" wp14:editId="4244EFF6">
            <wp:simplePos x="0" y="0"/>
            <wp:positionH relativeFrom="column">
              <wp:posOffset>-276225</wp:posOffset>
            </wp:positionH>
            <wp:positionV relativeFrom="paragraph">
              <wp:posOffset>141605</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8FD367" w14:textId="79D3D63C" w:rsidR="00AD7E8B" w:rsidRPr="0044061B" w:rsidRDefault="00AD7E8B" w:rsidP="0023252C">
      <w:pPr>
        <w:ind w:left="993"/>
        <w:rPr>
          <w:rFonts w:ascii="Simplon Norm" w:hAnsi="Simplon Norm"/>
        </w:rPr>
      </w:pPr>
    </w:p>
    <w:p w14:paraId="2F489A87" w14:textId="14546FFD" w:rsidR="00687541" w:rsidRPr="0044061B" w:rsidRDefault="00687541" w:rsidP="0085076E">
      <w:pPr>
        <w:jc w:val="right"/>
        <w:rPr>
          <w:rFonts w:ascii="Simplon Norm" w:hAnsi="Simplon Norm"/>
          <w:sz w:val="16"/>
          <w:szCs w:val="16"/>
        </w:rPr>
      </w:pPr>
    </w:p>
    <w:p w14:paraId="38A3DC17" w14:textId="3C4017D9" w:rsidR="00FA557E" w:rsidRDefault="1FB0A64D" w:rsidP="00FA557E">
      <w:pPr>
        <w:jc w:val="right"/>
        <w:rPr>
          <w:rFonts w:ascii="Simplon Norm" w:hAnsi="Simplon Norm"/>
          <w:b/>
          <w:bCs/>
          <w:color w:val="ED1B2E"/>
          <w:sz w:val="22"/>
          <w:szCs w:val="22"/>
        </w:rPr>
      </w:pPr>
      <w:r>
        <w:rPr>
          <w:noProof/>
        </w:rPr>
        <w:drawing>
          <wp:inline distT="0" distB="0" distL="0" distR="0" wp14:anchorId="1DA8F087" wp14:editId="2B833CDE">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Pr="075DE24F">
        <w:rPr>
          <w:rFonts w:ascii="Simplon Norm" w:hAnsi="Simplon Norm"/>
          <w:sz w:val="16"/>
          <w:szCs w:val="16"/>
        </w:rPr>
        <w:t xml:space="preserve">  Please consider the environment before printing this </w:t>
      </w:r>
      <w:r w:rsidR="15680C1A" w:rsidRPr="075DE24F">
        <w:rPr>
          <w:rFonts w:ascii="Simplon Norm" w:hAnsi="Simplon Norm"/>
          <w:sz w:val="16"/>
          <w:szCs w:val="16"/>
        </w:rPr>
        <w:t>document.</w:t>
      </w:r>
      <w:r w:rsidRPr="075DE24F">
        <w:rPr>
          <w:rFonts w:ascii="Simplon Norm" w:hAnsi="Simplon Norm"/>
          <w:b/>
          <w:bCs/>
          <w:color w:val="ED1B2E"/>
          <w:sz w:val="22"/>
          <w:szCs w:val="22"/>
        </w:rPr>
        <w:br w:type="page"/>
      </w:r>
    </w:p>
    <w:p w14:paraId="498DD41F" w14:textId="4AFA3F43" w:rsidR="005E435A" w:rsidRDefault="00DD56A4" w:rsidP="005E435A">
      <w:pPr>
        <w:tabs>
          <w:tab w:val="right" w:pos="10348"/>
        </w:tabs>
        <w:spacing w:before="120" w:after="120"/>
        <w:rPr>
          <w:b/>
          <w:bCs/>
          <w:color w:val="FF0000"/>
          <w:sz w:val="36"/>
          <w:szCs w:val="36"/>
        </w:rPr>
      </w:pPr>
      <w:r>
        <w:rPr>
          <w:b/>
          <w:bCs/>
          <w:color w:val="FF0000"/>
          <w:sz w:val="36"/>
          <w:szCs w:val="36"/>
        </w:rPr>
        <w:lastRenderedPageBreak/>
        <w:t>Structured Workplace Learning</w:t>
      </w:r>
    </w:p>
    <w:p w14:paraId="3420550E" w14:textId="6F40BBE8" w:rsidR="001021AD" w:rsidRPr="00A75092" w:rsidRDefault="009E765A" w:rsidP="005E435A">
      <w:pPr>
        <w:tabs>
          <w:tab w:val="right" w:pos="10348"/>
        </w:tabs>
        <w:spacing w:before="120" w:after="120"/>
        <w:rPr>
          <w:b/>
          <w:bCs/>
          <w:color w:val="FF0000"/>
          <w:sz w:val="36"/>
          <w:szCs w:val="36"/>
        </w:rPr>
      </w:pPr>
      <w:r>
        <w:rPr>
          <w:b/>
          <w:bCs/>
          <w:color w:val="FF0000"/>
          <w:sz w:val="36"/>
          <w:szCs w:val="36"/>
        </w:rPr>
        <w:t>Work Placement Plan</w:t>
      </w:r>
    </w:p>
    <w:p w14:paraId="085F037B" w14:textId="2CAFE385" w:rsidR="005E435A" w:rsidRDefault="002A0B8E" w:rsidP="005E435A">
      <w:pPr>
        <w:tabs>
          <w:tab w:val="left" w:pos="4536"/>
        </w:tabs>
        <w:rPr>
          <w:rFonts w:ascii="Simplon Norm" w:eastAsia="Times New Roman" w:hAnsi="Simplon Norm" w:cs="Calibri"/>
          <w:sz w:val="22"/>
          <w:szCs w:val="22"/>
        </w:rPr>
      </w:pPr>
      <w:r w:rsidRPr="002A0B8E">
        <w:rPr>
          <w:b/>
          <w:bCs/>
          <w:sz w:val="32"/>
          <w:szCs w:val="32"/>
        </w:rPr>
        <w:t>CHC330</w:t>
      </w:r>
      <w:r w:rsidR="00B33EDF">
        <w:rPr>
          <w:b/>
          <w:bCs/>
          <w:sz w:val="32"/>
          <w:szCs w:val="32"/>
        </w:rPr>
        <w:t>21</w:t>
      </w:r>
      <w:r w:rsidRPr="002A0B8E">
        <w:rPr>
          <w:b/>
          <w:bCs/>
          <w:sz w:val="32"/>
          <w:szCs w:val="32"/>
        </w:rPr>
        <w:t xml:space="preserve"> Certificate III in Individual Support (Ageing</w:t>
      </w:r>
      <w:r w:rsidR="00B33EDF">
        <w:rPr>
          <w:b/>
          <w:bCs/>
          <w:sz w:val="32"/>
          <w:szCs w:val="32"/>
        </w:rPr>
        <w:t>, Disability and Ageing and Disability</w:t>
      </w:r>
      <w:r w:rsidRPr="002A0B8E">
        <w:rPr>
          <w:b/>
          <w:bCs/>
          <w:sz w:val="32"/>
          <w:szCs w:val="32"/>
        </w:rPr>
        <w:t>)</w:t>
      </w:r>
    </w:p>
    <w:sdt>
      <w:sdtPr>
        <w:rPr>
          <w:rFonts w:asciiTheme="minorHAnsi" w:hAnsiTheme="minorHAnsi"/>
          <w:b w:val="0"/>
          <w:bCs w:val="0"/>
          <w:color w:val="auto"/>
          <w:sz w:val="21"/>
          <w:szCs w:val="21"/>
          <w:lang w:bidi="en-US"/>
        </w:rPr>
        <w:id w:val="53459466"/>
        <w:docPartObj>
          <w:docPartGallery w:val="Table of Contents"/>
          <w:docPartUnique/>
        </w:docPartObj>
      </w:sdtPr>
      <w:sdtContent>
        <w:p w14:paraId="2E961C18" w14:textId="38B5FC7B" w:rsidR="00A03772" w:rsidRDefault="00A03772" w:rsidP="00A03772">
          <w:pPr>
            <w:pStyle w:val="TOCHeading"/>
          </w:pPr>
          <w:r>
            <w:t>Contents</w:t>
          </w:r>
        </w:p>
        <w:p w14:paraId="5EB9C330" w14:textId="1CAE57F2" w:rsidR="00BF6858" w:rsidRDefault="00D00FE3" w:rsidP="171E7CB1">
          <w:pPr>
            <w:pStyle w:val="TOC1"/>
            <w:tabs>
              <w:tab w:val="right" w:leader="dot" w:pos="9630"/>
            </w:tabs>
            <w:rPr>
              <w:rStyle w:val="Hyperlink"/>
              <w:noProof/>
              <w:lang w:eastAsia="en-AU" w:bidi="ar-SA"/>
            </w:rPr>
          </w:pPr>
          <w:r>
            <w:fldChar w:fldCharType="begin"/>
          </w:r>
          <w:r w:rsidR="00A03772">
            <w:instrText>TOC \o "1-3" \h \z \u</w:instrText>
          </w:r>
          <w:r>
            <w:fldChar w:fldCharType="separate"/>
          </w:r>
          <w:hyperlink w:anchor="_Toc975603771">
            <w:r w:rsidR="171E7CB1" w:rsidRPr="171E7CB1">
              <w:rPr>
                <w:rStyle w:val="Hyperlink"/>
              </w:rPr>
              <w:t>Work Placement Plan</w:t>
            </w:r>
            <w:r w:rsidR="00A03772">
              <w:tab/>
            </w:r>
            <w:r w:rsidR="00A03772">
              <w:fldChar w:fldCharType="begin"/>
            </w:r>
            <w:r w:rsidR="00A03772">
              <w:instrText>PAGEREF _Toc975603771 \h</w:instrText>
            </w:r>
            <w:r w:rsidR="00A03772">
              <w:fldChar w:fldCharType="separate"/>
            </w:r>
            <w:r w:rsidR="171E7CB1" w:rsidRPr="171E7CB1">
              <w:rPr>
                <w:rStyle w:val="Hyperlink"/>
              </w:rPr>
              <w:t>3</w:t>
            </w:r>
            <w:r w:rsidR="00A03772">
              <w:fldChar w:fldCharType="end"/>
            </w:r>
          </w:hyperlink>
        </w:p>
        <w:p w14:paraId="1781FCCE" w14:textId="2E98C161" w:rsidR="00BF6858" w:rsidRDefault="00000000" w:rsidP="171E7CB1">
          <w:pPr>
            <w:pStyle w:val="TOC1"/>
            <w:tabs>
              <w:tab w:val="right" w:leader="dot" w:pos="9630"/>
            </w:tabs>
            <w:rPr>
              <w:rStyle w:val="Hyperlink"/>
              <w:noProof/>
              <w:lang w:eastAsia="en-AU" w:bidi="ar-SA"/>
            </w:rPr>
          </w:pPr>
          <w:hyperlink w:anchor="_Toc2014306727">
            <w:r w:rsidR="171E7CB1" w:rsidRPr="171E7CB1">
              <w:rPr>
                <w:rStyle w:val="Hyperlink"/>
              </w:rPr>
              <w:t>Section A: Student Details</w:t>
            </w:r>
            <w:r w:rsidR="00D00FE3">
              <w:tab/>
            </w:r>
            <w:r w:rsidR="00D00FE3">
              <w:fldChar w:fldCharType="begin"/>
            </w:r>
            <w:r w:rsidR="00D00FE3">
              <w:instrText>PAGEREF _Toc2014306727 \h</w:instrText>
            </w:r>
            <w:r w:rsidR="00D00FE3">
              <w:fldChar w:fldCharType="separate"/>
            </w:r>
            <w:r w:rsidR="171E7CB1" w:rsidRPr="171E7CB1">
              <w:rPr>
                <w:rStyle w:val="Hyperlink"/>
              </w:rPr>
              <w:t>4</w:t>
            </w:r>
            <w:r w:rsidR="00D00FE3">
              <w:fldChar w:fldCharType="end"/>
            </w:r>
          </w:hyperlink>
        </w:p>
        <w:p w14:paraId="70CC21AE" w14:textId="61009B4C" w:rsidR="00BF6858" w:rsidRDefault="00000000" w:rsidP="171E7CB1">
          <w:pPr>
            <w:pStyle w:val="TOC1"/>
            <w:tabs>
              <w:tab w:val="right" w:leader="dot" w:pos="9630"/>
            </w:tabs>
            <w:rPr>
              <w:rStyle w:val="Hyperlink"/>
              <w:noProof/>
              <w:lang w:eastAsia="en-AU" w:bidi="ar-SA"/>
            </w:rPr>
          </w:pPr>
          <w:hyperlink w:anchor="_Toc865598061">
            <w:r w:rsidR="171E7CB1" w:rsidRPr="171E7CB1">
              <w:rPr>
                <w:rStyle w:val="Hyperlink"/>
              </w:rPr>
              <w:t>Section B: Assessor Details</w:t>
            </w:r>
            <w:r w:rsidR="00D00FE3">
              <w:tab/>
            </w:r>
            <w:r w:rsidR="00D00FE3">
              <w:fldChar w:fldCharType="begin"/>
            </w:r>
            <w:r w:rsidR="00D00FE3">
              <w:instrText>PAGEREF _Toc865598061 \h</w:instrText>
            </w:r>
            <w:r w:rsidR="00D00FE3">
              <w:fldChar w:fldCharType="separate"/>
            </w:r>
            <w:r w:rsidR="171E7CB1" w:rsidRPr="171E7CB1">
              <w:rPr>
                <w:rStyle w:val="Hyperlink"/>
              </w:rPr>
              <w:t>4</w:t>
            </w:r>
            <w:r w:rsidR="00D00FE3">
              <w:fldChar w:fldCharType="end"/>
            </w:r>
          </w:hyperlink>
        </w:p>
        <w:p w14:paraId="62350EEA" w14:textId="75D1F884" w:rsidR="00BF6858" w:rsidRDefault="00000000" w:rsidP="171E7CB1">
          <w:pPr>
            <w:pStyle w:val="TOC1"/>
            <w:tabs>
              <w:tab w:val="right" w:leader="dot" w:pos="9630"/>
            </w:tabs>
            <w:rPr>
              <w:rStyle w:val="Hyperlink"/>
              <w:noProof/>
              <w:lang w:eastAsia="en-AU" w:bidi="ar-SA"/>
            </w:rPr>
          </w:pPr>
          <w:hyperlink w:anchor="_Toc1413330822">
            <w:r w:rsidR="171E7CB1" w:rsidRPr="171E7CB1">
              <w:rPr>
                <w:rStyle w:val="Hyperlink"/>
              </w:rPr>
              <w:t>Section C: Host Organisation Details</w:t>
            </w:r>
            <w:r w:rsidR="00D00FE3">
              <w:tab/>
            </w:r>
            <w:r w:rsidR="00D00FE3">
              <w:fldChar w:fldCharType="begin"/>
            </w:r>
            <w:r w:rsidR="00D00FE3">
              <w:instrText>PAGEREF _Toc1413330822 \h</w:instrText>
            </w:r>
            <w:r w:rsidR="00D00FE3">
              <w:fldChar w:fldCharType="separate"/>
            </w:r>
            <w:r w:rsidR="171E7CB1" w:rsidRPr="171E7CB1">
              <w:rPr>
                <w:rStyle w:val="Hyperlink"/>
              </w:rPr>
              <w:t>4</w:t>
            </w:r>
            <w:r w:rsidR="00D00FE3">
              <w:fldChar w:fldCharType="end"/>
            </w:r>
          </w:hyperlink>
        </w:p>
        <w:p w14:paraId="288A06D8" w14:textId="3DB39458" w:rsidR="00BF6858" w:rsidRDefault="00000000" w:rsidP="171E7CB1">
          <w:pPr>
            <w:pStyle w:val="TOC1"/>
            <w:tabs>
              <w:tab w:val="right" w:leader="dot" w:pos="9630"/>
            </w:tabs>
            <w:rPr>
              <w:rStyle w:val="Hyperlink"/>
              <w:noProof/>
              <w:lang w:eastAsia="en-AU" w:bidi="ar-SA"/>
            </w:rPr>
          </w:pPr>
          <w:hyperlink w:anchor="_Toc918543458">
            <w:r w:rsidR="171E7CB1" w:rsidRPr="171E7CB1">
              <w:rPr>
                <w:rStyle w:val="Hyperlink"/>
              </w:rPr>
              <w:t>Section D: Units of Competency (UoC)</w:t>
            </w:r>
            <w:r w:rsidR="00D00FE3">
              <w:tab/>
            </w:r>
            <w:r w:rsidR="00D00FE3">
              <w:fldChar w:fldCharType="begin"/>
            </w:r>
            <w:r w:rsidR="00D00FE3">
              <w:instrText>PAGEREF _Toc918543458 \h</w:instrText>
            </w:r>
            <w:r w:rsidR="00D00FE3">
              <w:fldChar w:fldCharType="separate"/>
            </w:r>
            <w:r w:rsidR="171E7CB1" w:rsidRPr="171E7CB1">
              <w:rPr>
                <w:rStyle w:val="Hyperlink"/>
              </w:rPr>
              <w:t>5</w:t>
            </w:r>
            <w:r w:rsidR="00D00FE3">
              <w:fldChar w:fldCharType="end"/>
            </w:r>
          </w:hyperlink>
        </w:p>
        <w:p w14:paraId="52354C28" w14:textId="3FF104EC" w:rsidR="00BF6858" w:rsidRDefault="00000000" w:rsidP="171E7CB1">
          <w:pPr>
            <w:pStyle w:val="TOC2"/>
            <w:tabs>
              <w:tab w:val="right" w:leader="dot" w:pos="9630"/>
            </w:tabs>
            <w:rPr>
              <w:rStyle w:val="Hyperlink"/>
              <w:noProof/>
              <w:lang w:eastAsia="en-AU" w:bidi="ar-SA"/>
            </w:rPr>
          </w:pPr>
          <w:hyperlink w:anchor="_Toc399601293">
            <w:r w:rsidR="171E7CB1" w:rsidRPr="171E7CB1">
              <w:rPr>
                <w:rStyle w:val="Hyperlink"/>
              </w:rPr>
              <w:t>The Course</w:t>
            </w:r>
            <w:r w:rsidR="00D00FE3">
              <w:tab/>
            </w:r>
            <w:r w:rsidR="00D00FE3">
              <w:fldChar w:fldCharType="begin"/>
            </w:r>
            <w:r w:rsidR="00D00FE3">
              <w:instrText>PAGEREF _Toc399601293 \h</w:instrText>
            </w:r>
            <w:r w:rsidR="00D00FE3">
              <w:fldChar w:fldCharType="separate"/>
            </w:r>
            <w:r w:rsidR="171E7CB1" w:rsidRPr="171E7CB1">
              <w:rPr>
                <w:rStyle w:val="Hyperlink"/>
              </w:rPr>
              <w:t>5</w:t>
            </w:r>
            <w:r w:rsidR="00D00FE3">
              <w:fldChar w:fldCharType="end"/>
            </w:r>
          </w:hyperlink>
        </w:p>
        <w:p w14:paraId="61B78381" w14:textId="0ED42C61" w:rsidR="00BF6858" w:rsidRDefault="00000000" w:rsidP="171E7CB1">
          <w:pPr>
            <w:pStyle w:val="TOC1"/>
            <w:tabs>
              <w:tab w:val="right" w:leader="dot" w:pos="9630"/>
            </w:tabs>
            <w:rPr>
              <w:rStyle w:val="Hyperlink"/>
              <w:noProof/>
              <w:lang w:eastAsia="en-AU" w:bidi="ar-SA"/>
            </w:rPr>
          </w:pPr>
          <w:hyperlink w:anchor="_Toc1734528063">
            <w:r w:rsidR="171E7CB1" w:rsidRPr="171E7CB1">
              <w:rPr>
                <w:rStyle w:val="Hyperlink"/>
              </w:rPr>
              <w:t>Section E: SWLA Tools</w:t>
            </w:r>
            <w:r w:rsidR="00D00FE3">
              <w:tab/>
            </w:r>
            <w:r w:rsidR="00D00FE3">
              <w:fldChar w:fldCharType="begin"/>
            </w:r>
            <w:r w:rsidR="00D00FE3">
              <w:instrText>PAGEREF _Toc1734528063 \h</w:instrText>
            </w:r>
            <w:r w:rsidR="00D00FE3">
              <w:fldChar w:fldCharType="separate"/>
            </w:r>
            <w:r w:rsidR="171E7CB1" w:rsidRPr="171E7CB1">
              <w:rPr>
                <w:rStyle w:val="Hyperlink"/>
              </w:rPr>
              <w:t>6</w:t>
            </w:r>
            <w:r w:rsidR="00D00FE3">
              <w:fldChar w:fldCharType="end"/>
            </w:r>
          </w:hyperlink>
        </w:p>
        <w:p w14:paraId="583CD80F" w14:textId="17AAE54F" w:rsidR="00BF6858" w:rsidRDefault="00000000" w:rsidP="171E7CB1">
          <w:pPr>
            <w:pStyle w:val="TOC1"/>
            <w:tabs>
              <w:tab w:val="right" w:leader="dot" w:pos="9630"/>
            </w:tabs>
            <w:rPr>
              <w:rStyle w:val="Hyperlink"/>
              <w:noProof/>
              <w:lang w:eastAsia="en-AU" w:bidi="ar-SA"/>
            </w:rPr>
          </w:pPr>
          <w:hyperlink w:anchor="_Toc1471515466">
            <w:r w:rsidR="171E7CB1" w:rsidRPr="171E7CB1">
              <w:rPr>
                <w:rStyle w:val="Hyperlink"/>
              </w:rPr>
              <w:t>Section F: Activity Schedule</w:t>
            </w:r>
            <w:r w:rsidR="00D00FE3">
              <w:tab/>
            </w:r>
            <w:r w:rsidR="00D00FE3">
              <w:fldChar w:fldCharType="begin"/>
            </w:r>
            <w:r w:rsidR="00D00FE3">
              <w:instrText>PAGEREF _Toc1471515466 \h</w:instrText>
            </w:r>
            <w:r w:rsidR="00D00FE3">
              <w:fldChar w:fldCharType="separate"/>
            </w:r>
            <w:r w:rsidR="171E7CB1" w:rsidRPr="171E7CB1">
              <w:rPr>
                <w:rStyle w:val="Hyperlink"/>
              </w:rPr>
              <w:t>6</w:t>
            </w:r>
            <w:r w:rsidR="00D00FE3">
              <w:fldChar w:fldCharType="end"/>
            </w:r>
          </w:hyperlink>
        </w:p>
        <w:p w14:paraId="31399C61" w14:textId="5876CE33" w:rsidR="00BF6858" w:rsidRDefault="00000000" w:rsidP="171E7CB1">
          <w:pPr>
            <w:pStyle w:val="TOC1"/>
            <w:tabs>
              <w:tab w:val="right" w:leader="dot" w:pos="9630"/>
            </w:tabs>
            <w:rPr>
              <w:rStyle w:val="Hyperlink"/>
              <w:noProof/>
              <w:lang w:eastAsia="en-AU" w:bidi="ar-SA"/>
            </w:rPr>
          </w:pPr>
          <w:hyperlink w:anchor="_Toc1990198504">
            <w:r w:rsidR="171E7CB1" w:rsidRPr="171E7CB1">
              <w:rPr>
                <w:rStyle w:val="Hyperlink"/>
              </w:rPr>
              <w:t>Section G: Checkpoint Schedule</w:t>
            </w:r>
            <w:r w:rsidR="00D00FE3">
              <w:tab/>
            </w:r>
            <w:r w:rsidR="00D00FE3">
              <w:fldChar w:fldCharType="begin"/>
            </w:r>
            <w:r w:rsidR="00D00FE3">
              <w:instrText>PAGEREF _Toc1990198504 \h</w:instrText>
            </w:r>
            <w:r w:rsidR="00D00FE3">
              <w:fldChar w:fldCharType="separate"/>
            </w:r>
            <w:r w:rsidR="171E7CB1" w:rsidRPr="171E7CB1">
              <w:rPr>
                <w:rStyle w:val="Hyperlink"/>
              </w:rPr>
              <w:t>7</w:t>
            </w:r>
            <w:r w:rsidR="00D00FE3">
              <w:fldChar w:fldCharType="end"/>
            </w:r>
          </w:hyperlink>
        </w:p>
        <w:p w14:paraId="0A31026B" w14:textId="3B00D0C5" w:rsidR="00BF6858" w:rsidRDefault="00000000" w:rsidP="171E7CB1">
          <w:pPr>
            <w:pStyle w:val="TOC2"/>
            <w:tabs>
              <w:tab w:val="right" w:leader="dot" w:pos="9630"/>
            </w:tabs>
            <w:rPr>
              <w:rStyle w:val="Hyperlink"/>
              <w:noProof/>
              <w:lang w:eastAsia="en-AU" w:bidi="ar-SA"/>
            </w:rPr>
          </w:pPr>
          <w:hyperlink w:anchor="_Toc583432137">
            <w:r w:rsidR="171E7CB1" w:rsidRPr="171E7CB1">
              <w:rPr>
                <w:rStyle w:val="Hyperlink"/>
              </w:rPr>
              <w:t>Checkpoint Schedule</w:t>
            </w:r>
            <w:r w:rsidR="00D00FE3">
              <w:tab/>
            </w:r>
            <w:r w:rsidR="00D00FE3">
              <w:fldChar w:fldCharType="begin"/>
            </w:r>
            <w:r w:rsidR="00D00FE3">
              <w:instrText>PAGEREF _Toc583432137 \h</w:instrText>
            </w:r>
            <w:r w:rsidR="00D00FE3">
              <w:fldChar w:fldCharType="separate"/>
            </w:r>
            <w:r w:rsidR="171E7CB1" w:rsidRPr="171E7CB1">
              <w:rPr>
                <w:rStyle w:val="Hyperlink"/>
              </w:rPr>
              <w:t>7</w:t>
            </w:r>
            <w:r w:rsidR="00D00FE3">
              <w:fldChar w:fldCharType="end"/>
            </w:r>
          </w:hyperlink>
          <w:r w:rsidR="00D00FE3">
            <w:fldChar w:fldCharType="end"/>
          </w:r>
        </w:p>
      </w:sdtContent>
    </w:sdt>
    <w:p w14:paraId="7B92B1ED" w14:textId="341134A2" w:rsidR="009E6EA2" w:rsidRDefault="009E6EA2">
      <w:pPr>
        <w:rPr>
          <w:b/>
          <w:bCs/>
          <w:noProof/>
        </w:rPr>
      </w:pPr>
    </w:p>
    <w:p w14:paraId="76E0F10F" w14:textId="2B3A6DCA" w:rsidR="0000304B" w:rsidRPr="009E6EA2" w:rsidRDefault="0000304B">
      <w:pPr>
        <w:rPr>
          <w:b/>
          <w:bCs/>
          <w:noProof/>
        </w:rPr>
      </w:pPr>
      <w:r>
        <w:br w:type="page"/>
      </w:r>
    </w:p>
    <w:p w14:paraId="4832670E" w14:textId="2268CBDF" w:rsidR="000C2F78" w:rsidRPr="0044061B" w:rsidRDefault="00575260" w:rsidP="000C2F78">
      <w:pPr>
        <w:pStyle w:val="Heading1"/>
      </w:pPr>
      <w:bookmarkStart w:id="4" w:name="_Toc975603771"/>
      <w:r>
        <w:lastRenderedPageBreak/>
        <w:t>Work Placement Plan</w:t>
      </w:r>
      <w:bookmarkEnd w:id="4"/>
    </w:p>
    <w:p w14:paraId="4B246F35" w14:textId="4459781B" w:rsidR="003C4E54" w:rsidRDefault="002122F9" w:rsidP="0004227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This work placement plan sets out </w:t>
      </w:r>
      <w:r w:rsidR="00FA060A">
        <w:rPr>
          <w:rFonts w:ascii="Simplon Norm" w:eastAsia="Times New Roman" w:hAnsi="Simplon Norm" w:cs="Calibri"/>
          <w:sz w:val="22"/>
          <w:szCs w:val="22"/>
        </w:rPr>
        <w:t>a schedule for</w:t>
      </w:r>
      <w:r w:rsidR="00885367">
        <w:rPr>
          <w:rFonts w:ascii="Simplon Norm" w:eastAsia="Times New Roman" w:hAnsi="Simplon Norm" w:cs="Calibri"/>
          <w:sz w:val="22"/>
          <w:szCs w:val="22"/>
        </w:rPr>
        <w:t xml:space="preserve"> the </w:t>
      </w:r>
      <w:r w:rsidR="00C50554">
        <w:rPr>
          <w:rFonts w:ascii="Simplon Norm" w:eastAsia="Times New Roman" w:hAnsi="Simplon Norm" w:cs="Calibri"/>
          <w:sz w:val="22"/>
          <w:szCs w:val="22"/>
        </w:rPr>
        <w:t xml:space="preserve">SWLA </w:t>
      </w:r>
      <w:r w:rsidR="00885367">
        <w:rPr>
          <w:rFonts w:ascii="Simplon Norm" w:eastAsia="Times New Roman" w:hAnsi="Simplon Norm" w:cs="Calibri"/>
          <w:sz w:val="22"/>
          <w:szCs w:val="22"/>
        </w:rPr>
        <w:t xml:space="preserve">activities </w:t>
      </w:r>
      <w:r w:rsidR="00397E1F">
        <w:rPr>
          <w:rFonts w:ascii="Simplon Norm" w:eastAsia="Times New Roman" w:hAnsi="Simplon Norm" w:cs="Calibri"/>
          <w:sz w:val="22"/>
          <w:szCs w:val="22"/>
        </w:rPr>
        <w:t xml:space="preserve">and phone interviews </w:t>
      </w:r>
      <w:r w:rsidR="00315F72">
        <w:rPr>
          <w:rFonts w:ascii="Simplon Norm" w:eastAsia="Times New Roman" w:hAnsi="Simplon Norm" w:cs="Calibri"/>
          <w:sz w:val="22"/>
          <w:szCs w:val="22"/>
        </w:rPr>
        <w:t xml:space="preserve">to be </w:t>
      </w:r>
      <w:r w:rsidR="00101525">
        <w:rPr>
          <w:rFonts w:ascii="Simplon Norm" w:eastAsia="Times New Roman" w:hAnsi="Simplon Norm" w:cs="Calibri"/>
          <w:sz w:val="22"/>
          <w:szCs w:val="22"/>
        </w:rPr>
        <w:t xml:space="preserve">completed </w:t>
      </w:r>
      <w:r w:rsidR="00397E1F">
        <w:rPr>
          <w:rFonts w:ascii="Simplon Norm" w:eastAsia="Times New Roman" w:hAnsi="Simplon Norm" w:cs="Calibri"/>
          <w:sz w:val="22"/>
          <w:szCs w:val="22"/>
        </w:rPr>
        <w:t>during work placement</w:t>
      </w:r>
      <w:r w:rsidR="00315F72">
        <w:rPr>
          <w:rFonts w:ascii="Simplon Norm" w:eastAsia="Times New Roman" w:hAnsi="Simplon Norm" w:cs="Calibri"/>
          <w:sz w:val="22"/>
          <w:szCs w:val="22"/>
        </w:rPr>
        <w:t>.</w:t>
      </w:r>
    </w:p>
    <w:p w14:paraId="4596E809" w14:textId="2FCB15C0" w:rsidR="00D44C25" w:rsidRDefault="00D44C25" w:rsidP="0004227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This document is </w:t>
      </w:r>
      <w:r w:rsidR="00E94D0B">
        <w:rPr>
          <w:rFonts w:ascii="Simplon Norm" w:eastAsia="Times New Roman" w:hAnsi="Simplon Norm" w:cs="Calibri"/>
          <w:sz w:val="22"/>
          <w:szCs w:val="22"/>
        </w:rPr>
        <w:t xml:space="preserve">completed by the Assessor and </w:t>
      </w:r>
      <w:r w:rsidR="001C78D8">
        <w:rPr>
          <w:rFonts w:ascii="Simplon Norm" w:eastAsia="Times New Roman" w:hAnsi="Simplon Norm" w:cs="Calibri"/>
          <w:sz w:val="22"/>
          <w:szCs w:val="22"/>
        </w:rPr>
        <w:t>agreed with</w:t>
      </w:r>
      <w:r w:rsidR="000B3DBB">
        <w:rPr>
          <w:rFonts w:ascii="Simplon Norm" w:eastAsia="Times New Roman" w:hAnsi="Simplon Norm" w:cs="Calibri"/>
          <w:sz w:val="22"/>
          <w:szCs w:val="22"/>
        </w:rPr>
        <w:t xml:space="preserve"> the student and Workplace Supervisor</w:t>
      </w:r>
      <w:r w:rsidR="007C565B">
        <w:rPr>
          <w:rFonts w:ascii="Simplon Norm" w:eastAsia="Times New Roman" w:hAnsi="Simplon Norm" w:cs="Calibri"/>
          <w:sz w:val="22"/>
          <w:szCs w:val="22"/>
        </w:rPr>
        <w:t xml:space="preserve"> at the start of the </w:t>
      </w:r>
      <w:r w:rsidR="00C50554">
        <w:rPr>
          <w:rFonts w:ascii="Simplon Norm" w:eastAsia="Times New Roman" w:hAnsi="Simplon Norm" w:cs="Calibri"/>
          <w:sz w:val="22"/>
          <w:szCs w:val="22"/>
        </w:rPr>
        <w:t xml:space="preserve">SWLA </w:t>
      </w:r>
      <w:r w:rsidR="007C565B">
        <w:rPr>
          <w:rFonts w:ascii="Simplon Norm" w:eastAsia="Times New Roman" w:hAnsi="Simplon Norm" w:cs="Calibri"/>
          <w:sz w:val="22"/>
          <w:szCs w:val="22"/>
        </w:rPr>
        <w:t>process</w:t>
      </w:r>
      <w:r w:rsidR="000B3DBB">
        <w:rPr>
          <w:rFonts w:ascii="Simplon Norm" w:eastAsia="Times New Roman" w:hAnsi="Simplon Norm" w:cs="Calibri"/>
          <w:sz w:val="22"/>
          <w:szCs w:val="22"/>
        </w:rPr>
        <w:t>.</w:t>
      </w:r>
    </w:p>
    <w:p w14:paraId="128317F9" w14:textId="77777777" w:rsidR="00631179" w:rsidRPr="0044061B" w:rsidRDefault="00631179" w:rsidP="00721ADE">
      <w:pPr>
        <w:tabs>
          <w:tab w:val="left" w:pos="4536"/>
        </w:tabs>
        <w:rPr>
          <w:rFonts w:ascii="Simplon Norm" w:eastAsia="Times New Roman" w:hAnsi="Simplon Norm" w:cs="Calibri"/>
          <w:sz w:val="22"/>
          <w:szCs w:val="22"/>
        </w:rPr>
      </w:pPr>
    </w:p>
    <w:p w14:paraId="5E7C670D" w14:textId="5265C9E9" w:rsidR="0009418A" w:rsidRDefault="0009418A" w:rsidP="00BE2590">
      <w:pPr>
        <w:pStyle w:val="Heading1"/>
      </w:pPr>
      <w:bookmarkStart w:id="5" w:name="_Toc2014306727"/>
      <w:r>
        <w:t>Section A: Student Details</w:t>
      </w:r>
      <w:bookmarkEnd w:id="5"/>
    </w:p>
    <w:tbl>
      <w:tblPr>
        <w:tblStyle w:val="TableGrid0"/>
        <w:tblW w:w="0" w:type="auto"/>
        <w:tblLook w:val="04A0" w:firstRow="1" w:lastRow="0" w:firstColumn="1" w:lastColumn="0" w:noHBand="0" w:noVBand="1"/>
      </w:tblPr>
      <w:tblGrid>
        <w:gridCol w:w="2122"/>
        <w:gridCol w:w="7507"/>
      </w:tblGrid>
      <w:tr w:rsidR="0009418A" w14:paraId="5CFFFEDE" w14:textId="77777777" w:rsidTr="0009418A">
        <w:trPr>
          <w:trHeight w:val="479"/>
        </w:trPr>
        <w:tc>
          <w:tcPr>
            <w:tcW w:w="2122" w:type="dxa"/>
            <w:vAlign w:val="center"/>
          </w:tcPr>
          <w:p w14:paraId="53BFA7E6" w14:textId="725E48E4" w:rsidR="0009418A" w:rsidRDefault="0009418A"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 Name</w:t>
            </w:r>
          </w:p>
        </w:tc>
        <w:tc>
          <w:tcPr>
            <w:tcW w:w="7507" w:type="dxa"/>
            <w:vAlign w:val="center"/>
          </w:tcPr>
          <w:p w14:paraId="7A990FCC" w14:textId="77777777" w:rsidR="0009418A" w:rsidRDefault="0009418A" w:rsidP="0009418A">
            <w:pPr>
              <w:tabs>
                <w:tab w:val="left" w:pos="4536"/>
              </w:tabs>
              <w:rPr>
                <w:rFonts w:ascii="Simplon Norm" w:eastAsia="Times New Roman" w:hAnsi="Simplon Norm" w:cs="Calibri"/>
                <w:sz w:val="22"/>
                <w:szCs w:val="22"/>
              </w:rPr>
            </w:pPr>
          </w:p>
        </w:tc>
      </w:tr>
      <w:tr w:rsidR="0009418A" w14:paraId="33825368" w14:textId="77777777" w:rsidTr="0009418A">
        <w:trPr>
          <w:trHeight w:val="479"/>
        </w:trPr>
        <w:tc>
          <w:tcPr>
            <w:tcW w:w="2122" w:type="dxa"/>
            <w:vAlign w:val="center"/>
          </w:tcPr>
          <w:p w14:paraId="505B8CFF" w14:textId="7CAB71FF" w:rsidR="0009418A" w:rsidRDefault="0009418A"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 Number</w:t>
            </w:r>
          </w:p>
        </w:tc>
        <w:tc>
          <w:tcPr>
            <w:tcW w:w="7507" w:type="dxa"/>
            <w:vAlign w:val="center"/>
          </w:tcPr>
          <w:p w14:paraId="633CEDF9" w14:textId="77777777" w:rsidR="0009418A" w:rsidRDefault="0009418A" w:rsidP="0009418A">
            <w:pPr>
              <w:tabs>
                <w:tab w:val="left" w:pos="4536"/>
              </w:tabs>
              <w:rPr>
                <w:rFonts w:ascii="Simplon Norm" w:eastAsia="Times New Roman" w:hAnsi="Simplon Norm" w:cs="Calibri"/>
                <w:sz w:val="22"/>
                <w:szCs w:val="22"/>
              </w:rPr>
            </w:pPr>
          </w:p>
        </w:tc>
      </w:tr>
      <w:tr w:rsidR="0009418A" w14:paraId="10C24023" w14:textId="77777777" w:rsidTr="0009418A">
        <w:trPr>
          <w:trHeight w:val="479"/>
        </w:trPr>
        <w:tc>
          <w:tcPr>
            <w:tcW w:w="2122" w:type="dxa"/>
            <w:vAlign w:val="center"/>
          </w:tcPr>
          <w:p w14:paraId="32E99333" w14:textId="5D55B58D" w:rsidR="0009418A" w:rsidRDefault="00277CD3"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Qualification Name</w:t>
            </w:r>
          </w:p>
        </w:tc>
        <w:tc>
          <w:tcPr>
            <w:tcW w:w="7507" w:type="dxa"/>
            <w:vAlign w:val="center"/>
          </w:tcPr>
          <w:p w14:paraId="45C0CE97" w14:textId="14D9AE29" w:rsidR="0009418A" w:rsidRDefault="0009418A" w:rsidP="0009418A">
            <w:pPr>
              <w:tabs>
                <w:tab w:val="left" w:pos="4536"/>
              </w:tabs>
              <w:rPr>
                <w:rFonts w:ascii="Simplon Norm" w:eastAsia="Times New Roman" w:hAnsi="Simplon Norm" w:cs="Calibri"/>
                <w:sz w:val="22"/>
                <w:szCs w:val="22"/>
              </w:rPr>
            </w:pPr>
          </w:p>
        </w:tc>
      </w:tr>
      <w:tr w:rsidR="00277CD3" w14:paraId="38B5DE3B" w14:textId="77777777" w:rsidTr="0009418A">
        <w:trPr>
          <w:trHeight w:val="479"/>
        </w:trPr>
        <w:tc>
          <w:tcPr>
            <w:tcW w:w="2122" w:type="dxa"/>
            <w:vAlign w:val="center"/>
          </w:tcPr>
          <w:p w14:paraId="485A0EFB" w14:textId="4F34F8ED" w:rsidR="00277CD3" w:rsidRDefault="00277CD3"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Home Telephone</w:t>
            </w:r>
          </w:p>
        </w:tc>
        <w:tc>
          <w:tcPr>
            <w:tcW w:w="7507" w:type="dxa"/>
            <w:vAlign w:val="center"/>
          </w:tcPr>
          <w:p w14:paraId="41FD97D0" w14:textId="77777777" w:rsidR="00277CD3" w:rsidRDefault="00277CD3" w:rsidP="0009418A">
            <w:pPr>
              <w:tabs>
                <w:tab w:val="left" w:pos="4536"/>
              </w:tabs>
              <w:rPr>
                <w:rFonts w:ascii="Simplon Norm" w:eastAsia="Times New Roman" w:hAnsi="Simplon Norm" w:cs="Calibri"/>
                <w:sz w:val="22"/>
                <w:szCs w:val="22"/>
              </w:rPr>
            </w:pPr>
          </w:p>
        </w:tc>
      </w:tr>
      <w:tr w:rsidR="00277CD3" w14:paraId="6BFD406A" w14:textId="77777777" w:rsidTr="0009418A">
        <w:trPr>
          <w:trHeight w:val="479"/>
        </w:trPr>
        <w:tc>
          <w:tcPr>
            <w:tcW w:w="2122" w:type="dxa"/>
            <w:vAlign w:val="center"/>
          </w:tcPr>
          <w:p w14:paraId="78278BD7" w14:textId="76980834" w:rsidR="00277CD3" w:rsidRDefault="00277CD3"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Mobile</w:t>
            </w:r>
          </w:p>
        </w:tc>
        <w:tc>
          <w:tcPr>
            <w:tcW w:w="7507" w:type="dxa"/>
            <w:vAlign w:val="center"/>
          </w:tcPr>
          <w:p w14:paraId="202CA687" w14:textId="77777777" w:rsidR="00277CD3" w:rsidRDefault="00277CD3" w:rsidP="0009418A">
            <w:pPr>
              <w:tabs>
                <w:tab w:val="left" w:pos="4536"/>
              </w:tabs>
              <w:rPr>
                <w:rFonts w:ascii="Simplon Norm" w:eastAsia="Times New Roman" w:hAnsi="Simplon Norm" w:cs="Calibri"/>
                <w:sz w:val="22"/>
                <w:szCs w:val="22"/>
              </w:rPr>
            </w:pPr>
          </w:p>
        </w:tc>
      </w:tr>
      <w:tr w:rsidR="00277CD3" w14:paraId="65A67505" w14:textId="77777777" w:rsidTr="0009418A">
        <w:trPr>
          <w:trHeight w:val="479"/>
        </w:trPr>
        <w:tc>
          <w:tcPr>
            <w:tcW w:w="2122" w:type="dxa"/>
            <w:vAlign w:val="center"/>
          </w:tcPr>
          <w:p w14:paraId="39075C36" w14:textId="1CA8833B" w:rsidR="00277CD3" w:rsidRDefault="00277CD3" w:rsidP="0009418A">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Email</w:t>
            </w:r>
          </w:p>
        </w:tc>
        <w:tc>
          <w:tcPr>
            <w:tcW w:w="7507" w:type="dxa"/>
            <w:vAlign w:val="center"/>
          </w:tcPr>
          <w:p w14:paraId="6A69531D" w14:textId="77777777" w:rsidR="00277CD3" w:rsidRDefault="00277CD3" w:rsidP="0009418A">
            <w:pPr>
              <w:tabs>
                <w:tab w:val="left" w:pos="4536"/>
              </w:tabs>
              <w:rPr>
                <w:rFonts w:ascii="Simplon Norm" w:eastAsia="Times New Roman" w:hAnsi="Simplon Norm" w:cs="Calibri"/>
                <w:sz w:val="22"/>
                <w:szCs w:val="22"/>
              </w:rPr>
            </w:pPr>
          </w:p>
        </w:tc>
      </w:tr>
    </w:tbl>
    <w:p w14:paraId="5DFF9DCC" w14:textId="27A009D9" w:rsidR="001A403D" w:rsidRDefault="001A403D" w:rsidP="00407467">
      <w:pPr>
        <w:tabs>
          <w:tab w:val="left" w:pos="4536"/>
        </w:tabs>
        <w:rPr>
          <w:rFonts w:ascii="Simplon Norm" w:eastAsia="Times New Roman" w:hAnsi="Simplon Norm" w:cs="Calibri"/>
          <w:sz w:val="22"/>
          <w:szCs w:val="22"/>
        </w:rPr>
      </w:pPr>
    </w:p>
    <w:p w14:paraId="2ECB2736" w14:textId="1D0E22D8" w:rsidR="00805D6C" w:rsidRDefault="00805D6C" w:rsidP="00805D6C">
      <w:pPr>
        <w:pStyle w:val="Heading1"/>
      </w:pPr>
      <w:bookmarkStart w:id="6" w:name="_Toc865598061"/>
      <w:r>
        <w:t xml:space="preserve">Section </w:t>
      </w:r>
      <w:r w:rsidR="0005208D">
        <w:t>B</w:t>
      </w:r>
      <w:r>
        <w:t xml:space="preserve">: </w:t>
      </w:r>
      <w:r w:rsidR="0005208D">
        <w:t xml:space="preserve">Assessor </w:t>
      </w:r>
      <w:r>
        <w:t>Details</w:t>
      </w:r>
      <w:bookmarkEnd w:id="6"/>
    </w:p>
    <w:tbl>
      <w:tblPr>
        <w:tblStyle w:val="TableGrid0"/>
        <w:tblW w:w="0" w:type="auto"/>
        <w:tblLook w:val="04A0" w:firstRow="1" w:lastRow="0" w:firstColumn="1" w:lastColumn="0" w:noHBand="0" w:noVBand="1"/>
      </w:tblPr>
      <w:tblGrid>
        <w:gridCol w:w="2122"/>
        <w:gridCol w:w="7507"/>
      </w:tblGrid>
      <w:tr w:rsidR="00805D6C" w14:paraId="5FDDA77C" w14:textId="77777777" w:rsidTr="00A764F5">
        <w:trPr>
          <w:trHeight w:val="479"/>
        </w:trPr>
        <w:tc>
          <w:tcPr>
            <w:tcW w:w="2122" w:type="dxa"/>
            <w:vAlign w:val="center"/>
          </w:tcPr>
          <w:p w14:paraId="42AC1B42" w14:textId="2C8D9E77" w:rsidR="00805D6C" w:rsidRDefault="00805D6C"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Name</w:t>
            </w:r>
          </w:p>
        </w:tc>
        <w:tc>
          <w:tcPr>
            <w:tcW w:w="7507" w:type="dxa"/>
            <w:vAlign w:val="center"/>
          </w:tcPr>
          <w:p w14:paraId="5F9E883E" w14:textId="77777777" w:rsidR="00805D6C" w:rsidRDefault="00805D6C" w:rsidP="00A764F5">
            <w:pPr>
              <w:tabs>
                <w:tab w:val="left" w:pos="4536"/>
              </w:tabs>
              <w:rPr>
                <w:rFonts w:ascii="Simplon Norm" w:eastAsia="Times New Roman" w:hAnsi="Simplon Norm" w:cs="Calibri"/>
                <w:sz w:val="22"/>
                <w:szCs w:val="22"/>
              </w:rPr>
            </w:pPr>
          </w:p>
        </w:tc>
      </w:tr>
      <w:tr w:rsidR="00805D6C" w14:paraId="01BA0AD2" w14:textId="77777777" w:rsidTr="00A764F5">
        <w:trPr>
          <w:trHeight w:val="479"/>
        </w:trPr>
        <w:tc>
          <w:tcPr>
            <w:tcW w:w="2122" w:type="dxa"/>
            <w:vAlign w:val="center"/>
          </w:tcPr>
          <w:p w14:paraId="556F2EA4" w14:textId="15E09D68" w:rsidR="00805D6C" w:rsidRDefault="00222454"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Assessor Number/</w:t>
            </w:r>
            <w:r w:rsidR="0005208D">
              <w:rPr>
                <w:rFonts w:ascii="Simplon Norm" w:eastAsia="Times New Roman" w:hAnsi="Simplon Norm" w:cs="Calibri"/>
                <w:sz w:val="22"/>
                <w:szCs w:val="22"/>
              </w:rPr>
              <w:t>ID</w:t>
            </w:r>
          </w:p>
        </w:tc>
        <w:tc>
          <w:tcPr>
            <w:tcW w:w="7507" w:type="dxa"/>
            <w:vAlign w:val="center"/>
          </w:tcPr>
          <w:p w14:paraId="255D2751" w14:textId="77777777" w:rsidR="00805D6C" w:rsidRDefault="00805D6C" w:rsidP="00A764F5">
            <w:pPr>
              <w:tabs>
                <w:tab w:val="left" w:pos="4536"/>
              </w:tabs>
              <w:rPr>
                <w:rFonts w:ascii="Simplon Norm" w:eastAsia="Times New Roman" w:hAnsi="Simplon Norm" w:cs="Calibri"/>
                <w:sz w:val="22"/>
                <w:szCs w:val="22"/>
              </w:rPr>
            </w:pPr>
          </w:p>
        </w:tc>
      </w:tr>
      <w:tr w:rsidR="00805D6C" w14:paraId="2D4DE676" w14:textId="77777777" w:rsidTr="00A764F5">
        <w:trPr>
          <w:trHeight w:val="479"/>
        </w:trPr>
        <w:tc>
          <w:tcPr>
            <w:tcW w:w="2122" w:type="dxa"/>
            <w:vAlign w:val="center"/>
          </w:tcPr>
          <w:p w14:paraId="2E74467D" w14:textId="5BE9C54A" w:rsidR="00805D6C" w:rsidRDefault="00967F97"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Telephone</w:t>
            </w:r>
          </w:p>
        </w:tc>
        <w:tc>
          <w:tcPr>
            <w:tcW w:w="7507" w:type="dxa"/>
            <w:vAlign w:val="center"/>
          </w:tcPr>
          <w:p w14:paraId="3DC0ECEC" w14:textId="77777777" w:rsidR="00805D6C" w:rsidRDefault="00805D6C" w:rsidP="00A764F5">
            <w:pPr>
              <w:tabs>
                <w:tab w:val="left" w:pos="4536"/>
              </w:tabs>
              <w:rPr>
                <w:rFonts w:ascii="Simplon Norm" w:eastAsia="Times New Roman" w:hAnsi="Simplon Norm" w:cs="Calibri"/>
                <w:sz w:val="22"/>
                <w:szCs w:val="22"/>
              </w:rPr>
            </w:pPr>
          </w:p>
        </w:tc>
      </w:tr>
      <w:tr w:rsidR="00805D6C" w14:paraId="03FC01FE" w14:textId="77777777" w:rsidTr="00A764F5">
        <w:trPr>
          <w:trHeight w:val="479"/>
        </w:trPr>
        <w:tc>
          <w:tcPr>
            <w:tcW w:w="2122" w:type="dxa"/>
            <w:vAlign w:val="center"/>
          </w:tcPr>
          <w:p w14:paraId="208F16B5" w14:textId="77777777" w:rsidR="00805D6C" w:rsidRDefault="00805D6C"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Email</w:t>
            </w:r>
          </w:p>
        </w:tc>
        <w:tc>
          <w:tcPr>
            <w:tcW w:w="7507" w:type="dxa"/>
            <w:vAlign w:val="center"/>
          </w:tcPr>
          <w:p w14:paraId="2C66EF6D" w14:textId="77777777" w:rsidR="00805D6C" w:rsidRDefault="00805D6C" w:rsidP="00A764F5">
            <w:pPr>
              <w:tabs>
                <w:tab w:val="left" w:pos="4536"/>
              </w:tabs>
              <w:rPr>
                <w:rFonts w:ascii="Simplon Norm" w:eastAsia="Times New Roman" w:hAnsi="Simplon Norm" w:cs="Calibri"/>
                <w:sz w:val="22"/>
                <w:szCs w:val="22"/>
              </w:rPr>
            </w:pPr>
          </w:p>
        </w:tc>
      </w:tr>
    </w:tbl>
    <w:p w14:paraId="41A695BC" w14:textId="77777777" w:rsidR="00805D6C" w:rsidRDefault="00805D6C" w:rsidP="00407467">
      <w:pPr>
        <w:tabs>
          <w:tab w:val="left" w:pos="4536"/>
        </w:tabs>
        <w:rPr>
          <w:rFonts w:ascii="Simplon Norm" w:eastAsia="Times New Roman" w:hAnsi="Simplon Norm" w:cs="Calibri"/>
          <w:sz w:val="22"/>
          <w:szCs w:val="22"/>
        </w:rPr>
      </w:pPr>
    </w:p>
    <w:p w14:paraId="2B51973C" w14:textId="7562DF54" w:rsidR="00753F12" w:rsidRDefault="00753F12" w:rsidP="002E232B">
      <w:pPr>
        <w:pStyle w:val="Heading1"/>
      </w:pPr>
      <w:bookmarkStart w:id="7" w:name="_Toc1413330822"/>
      <w:r>
        <w:t xml:space="preserve">Section </w:t>
      </w:r>
      <w:r w:rsidR="003A70EC">
        <w:t>C</w:t>
      </w:r>
      <w:r>
        <w:t>: Host Organisation Details</w:t>
      </w:r>
      <w:bookmarkEnd w:id="7"/>
    </w:p>
    <w:tbl>
      <w:tblPr>
        <w:tblStyle w:val="TableGrid0"/>
        <w:tblW w:w="0" w:type="auto"/>
        <w:tblLook w:val="04A0" w:firstRow="1" w:lastRow="0" w:firstColumn="1" w:lastColumn="0" w:noHBand="0" w:noVBand="1"/>
      </w:tblPr>
      <w:tblGrid>
        <w:gridCol w:w="2122"/>
        <w:gridCol w:w="7507"/>
      </w:tblGrid>
      <w:tr w:rsidR="00B34E68" w:rsidRPr="00B34E68" w14:paraId="49AD9229" w14:textId="77777777" w:rsidTr="00B34E68">
        <w:trPr>
          <w:trHeight w:val="479"/>
        </w:trPr>
        <w:tc>
          <w:tcPr>
            <w:tcW w:w="9629" w:type="dxa"/>
            <w:gridSpan w:val="2"/>
            <w:shd w:val="clear" w:color="auto" w:fill="000000" w:themeFill="text1"/>
            <w:vAlign w:val="center"/>
          </w:tcPr>
          <w:p w14:paraId="17E51043" w14:textId="3E23396B" w:rsidR="00B34E68" w:rsidRPr="00B34E68" w:rsidRDefault="00B34E68" w:rsidP="00A764F5">
            <w:pPr>
              <w:tabs>
                <w:tab w:val="left" w:pos="4536"/>
              </w:tabs>
              <w:rPr>
                <w:rFonts w:ascii="Simplon Norm" w:eastAsia="Times New Roman" w:hAnsi="Simplon Norm" w:cs="Calibri"/>
                <w:b/>
                <w:bCs/>
                <w:color w:val="FFFFFF" w:themeColor="background1"/>
                <w:sz w:val="22"/>
                <w:szCs w:val="22"/>
              </w:rPr>
            </w:pPr>
            <w:r w:rsidRPr="00B34E68">
              <w:rPr>
                <w:rFonts w:ascii="Simplon Norm" w:eastAsia="Times New Roman" w:hAnsi="Simplon Norm" w:cs="Calibri"/>
                <w:b/>
                <w:bCs/>
                <w:color w:val="FFFFFF" w:themeColor="background1"/>
                <w:sz w:val="22"/>
                <w:szCs w:val="22"/>
              </w:rPr>
              <w:t>HOST ORGANISATION DETAILS</w:t>
            </w:r>
          </w:p>
        </w:tc>
      </w:tr>
      <w:tr w:rsidR="00B34E68" w14:paraId="5EEED661" w14:textId="77777777" w:rsidTr="00A764F5">
        <w:trPr>
          <w:trHeight w:val="479"/>
        </w:trPr>
        <w:tc>
          <w:tcPr>
            <w:tcW w:w="2122" w:type="dxa"/>
            <w:vAlign w:val="center"/>
          </w:tcPr>
          <w:p w14:paraId="5B73A06E" w14:textId="295C0865" w:rsidR="00B34E68" w:rsidRDefault="00B34E68"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Business Name</w:t>
            </w:r>
          </w:p>
        </w:tc>
        <w:tc>
          <w:tcPr>
            <w:tcW w:w="7507" w:type="dxa"/>
            <w:vAlign w:val="center"/>
          </w:tcPr>
          <w:p w14:paraId="7DDE945E" w14:textId="77777777" w:rsidR="00B34E68" w:rsidRDefault="00B34E68" w:rsidP="00A764F5">
            <w:pPr>
              <w:tabs>
                <w:tab w:val="left" w:pos="4536"/>
              </w:tabs>
              <w:rPr>
                <w:rFonts w:ascii="Simplon Norm" w:eastAsia="Times New Roman" w:hAnsi="Simplon Norm" w:cs="Calibri"/>
                <w:sz w:val="22"/>
                <w:szCs w:val="22"/>
              </w:rPr>
            </w:pPr>
          </w:p>
        </w:tc>
      </w:tr>
      <w:tr w:rsidR="00753F12" w14:paraId="66BCD0D7" w14:textId="77777777" w:rsidTr="00A764F5">
        <w:trPr>
          <w:trHeight w:val="479"/>
        </w:trPr>
        <w:tc>
          <w:tcPr>
            <w:tcW w:w="2122" w:type="dxa"/>
            <w:vAlign w:val="center"/>
          </w:tcPr>
          <w:p w14:paraId="79BE2FF4" w14:textId="08B12557" w:rsidR="00753F12" w:rsidRDefault="00753F12"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Company ABN/ ACN</w:t>
            </w:r>
          </w:p>
        </w:tc>
        <w:tc>
          <w:tcPr>
            <w:tcW w:w="7507" w:type="dxa"/>
            <w:vAlign w:val="center"/>
          </w:tcPr>
          <w:p w14:paraId="10429E3A" w14:textId="77777777" w:rsidR="00753F12" w:rsidRDefault="00753F12" w:rsidP="00A764F5">
            <w:pPr>
              <w:tabs>
                <w:tab w:val="left" w:pos="4536"/>
              </w:tabs>
              <w:rPr>
                <w:rFonts w:ascii="Simplon Norm" w:eastAsia="Times New Roman" w:hAnsi="Simplon Norm" w:cs="Calibri"/>
                <w:sz w:val="22"/>
                <w:szCs w:val="22"/>
              </w:rPr>
            </w:pPr>
          </w:p>
        </w:tc>
      </w:tr>
      <w:tr w:rsidR="00753F12" w14:paraId="06EB9B05" w14:textId="77777777" w:rsidTr="003A10C9">
        <w:trPr>
          <w:trHeight w:val="981"/>
        </w:trPr>
        <w:tc>
          <w:tcPr>
            <w:tcW w:w="2122" w:type="dxa"/>
          </w:tcPr>
          <w:p w14:paraId="7AFAED2E" w14:textId="0506DA1A" w:rsidR="00753F12" w:rsidRDefault="003A10C9" w:rsidP="003A10C9">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Street Address</w:t>
            </w:r>
          </w:p>
        </w:tc>
        <w:tc>
          <w:tcPr>
            <w:tcW w:w="7507" w:type="dxa"/>
          </w:tcPr>
          <w:p w14:paraId="0769F513" w14:textId="77777777" w:rsidR="00753F12" w:rsidRDefault="00753F12" w:rsidP="003A10C9">
            <w:pPr>
              <w:tabs>
                <w:tab w:val="left" w:pos="4536"/>
              </w:tabs>
              <w:rPr>
                <w:rFonts w:ascii="Simplon Norm" w:eastAsia="Times New Roman" w:hAnsi="Simplon Norm" w:cs="Calibri"/>
                <w:sz w:val="22"/>
                <w:szCs w:val="22"/>
              </w:rPr>
            </w:pPr>
          </w:p>
        </w:tc>
      </w:tr>
      <w:tr w:rsidR="003A10C9" w:rsidRPr="003A10C9" w14:paraId="28679058" w14:textId="77777777" w:rsidTr="003A10C9">
        <w:trPr>
          <w:trHeight w:val="980"/>
        </w:trPr>
        <w:tc>
          <w:tcPr>
            <w:tcW w:w="2122" w:type="dxa"/>
          </w:tcPr>
          <w:p w14:paraId="47C360E3" w14:textId="7EC45D88" w:rsidR="003A10C9" w:rsidRDefault="003A10C9" w:rsidP="003A10C9">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Postal Address</w:t>
            </w:r>
          </w:p>
        </w:tc>
        <w:tc>
          <w:tcPr>
            <w:tcW w:w="7507" w:type="dxa"/>
          </w:tcPr>
          <w:p w14:paraId="2D68CC04" w14:textId="77777777" w:rsidR="003A10C9" w:rsidRDefault="003A10C9" w:rsidP="003A10C9">
            <w:pPr>
              <w:tabs>
                <w:tab w:val="left" w:pos="4536"/>
              </w:tabs>
              <w:rPr>
                <w:rFonts w:ascii="Simplon Norm" w:eastAsia="Times New Roman" w:hAnsi="Simplon Norm" w:cs="Calibri"/>
                <w:sz w:val="22"/>
                <w:szCs w:val="22"/>
              </w:rPr>
            </w:pPr>
          </w:p>
        </w:tc>
      </w:tr>
      <w:tr w:rsidR="002E232B" w:rsidRPr="003A10C9" w14:paraId="310473DD" w14:textId="77777777" w:rsidTr="003A10C9">
        <w:trPr>
          <w:trHeight w:val="980"/>
        </w:trPr>
        <w:tc>
          <w:tcPr>
            <w:tcW w:w="2122" w:type="dxa"/>
          </w:tcPr>
          <w:p w14:paraId="76C8358F" w14:textId="7E10BC80" w:rsidR="002E232B" w:rsidRDefault="002E232B" w:rsidP="003A10C9">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lastRenderedPageBreak/>
              <w:t>Work Site Address</w:t>
            </w:r>
          </w:p>
        </w:tc>
        <w:tc>
          <w:tcPr>
            <w:tcW w:w="7507" w:type="dxa"/>
          </w:tcPr>
          <w:p w14:paraId="79BBB465" w14:textId="77777777" w:rsidR="002E232B" w:rsidRDefault="002E232B" w:rsidP="003A10C9">
            <w:pPr>
              <w:tabs>
                <w:tab w:val="left" w:pos="4536"/>
              </w:tabs>
              <w:rPr>
                <w:rFonts w:ascii="Simplon Norm" w:eastAsia="Times New Roman" w:hAnsi="Simplon Norm" w:cs="Calibri"/>
                <w:sz w:val="22"/>
                <w:szCs w:val="22"/>
              </w:rPr>
            </w:pPr>
          </w:p>
        </w:tc>
      </w:tr>
      <w:tr w:rsidR="003A10C9" w14:paraId="202DF7AA" w14:textId="77777777" w:rsidTr="00A764F5">
        <w:trPr>
          <w:trHeight w:val="479"/>
        </w:trPr>
        <w:tc>
          <w:tcPr>
            <w:tcW w:w="2122" w:type="dxa"/>
            <w:vAlign w:val="center"/>
          </w:tcPr>
          <w:p w14:paraId="2CF30AE4" w14:textId="1F8BCF34" w:rsidR="003A10C9" w:rsidRDefault="003A10C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Phone Number</w:t>
            </w:r>
          </w:p>
        </w:tc>
        <w:tc>
          <w:tcPr>
            <w:tcW w:w="7507" w:type="dxa"/>
            <w:vAlign w:val="center"/>
          </w:tcPr>
          <w:p w14:paraId="02F5864D" w14:textId="77777777" w:rsidR="003A10C9" w:rsidRDefault="003A10C9" w:rsidP="00A764F5">
            <w:pPr>
              <w:tabs>
                <w:tab w:val="left" w:pos="4536"/>
              </w:tabs>
              <w:rPr>
                <w:rFonts w:ascii="Simplon Norm" w:eastAsia="Times New Roman" w:hAnsi="Simplon Norm" w:cs="Calibri"/>
                <w:sz w:val="22"/>
                <w:szCs w:val="22"/>
              </w:rPr>
            </w:pPr>
          </w:p>
        </w:tc>
      </w:tr>
      <w:tr w:rsidR="00B34E68" w:rsidRPr="00B34E68" w14:paraId="06B13655" w14:textId="77777777" w:rsidTr="00A764F5">
        <w:trPr>
          <w:trHeight w:val="479"/>
        </w:trPr>
        <w:tc>
          <w:tcPr>
            <w:tcW w:w="9629" w:type="dxa"/>
            <w:gridSpan w:val="2"/>
            <w:shd w:val="clear" w:color="auto" w:fill="000000" w:themeFill="text1"/>
            <w:vAlign w:val="center"/>
          </w:tcPr>
          <w:p w14:paraId="15916A8C" w14:textId="33E42B04" w:rsidR="00B34E68" w:rsidRPr="00B34E68" w:rsidRDefault="00B34E68" w:rsidP="00A764F5">
            <w:pPr>
              <w:tabs>
                <w:tab w:val="left" w:pos="4536"/>
              </w:tabs>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 xml:space="preserve">SUPERVISOR </w:t>
            </w:r>
            <w:r w:rsidRPr="00B34E68">
              <w:rPr>
                <w:rFonts w:ascii="Simplon Norm" w:eastAsia="Times New Roman" w:hAnsi="Simplon Norm" w:cs="Calibri"/>
                <w:b/>
                <w:bCs/>
                <w:color w:val="FFFFFF" w:themeColor="background1"/>
                <w:sz w:val="22"/>
                <w:szCs w:val="22"/>
              </w:rPr>
              <w:t>DETAILS</w:t>
            </w:r>
          </w:p>
        </w:tc>
      </w:tr>
      <w:tr w:rsidR="00B34E68" w14:paraId="639C1FD6" w14:textId="77777777" w:rsidTr="00A764F5">
        <w:trPr>
          <w:trHeight w:val="479"/>
        </w:trPr>
        <w:tc>
          <w:tcPr>
            <w:tcW w:w="2122" w:type="dxa"/>
            <w:vAlign w:val="center"/>
          </w:tcPr>
          <w:p w14:paraId="289F8429" w14:textId="53530AF3" w:rsidR="00B34E68" w:rsidRDefault="00B34E68"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Name</w:t>
            </w:r>
          </w:p>
        </w:tc>
        <w:tc>
          <w:tcPr>
            <w:tcW w:w="7507" w:type="dxa"/>
            <w:vAlign w:val="center"/>
          </w:tcPr>
          <w:p w14:paraId="0A9DD25E" w14:textId="77777777" w:rsidR="00B34E68" w:rsidRDefault="00B34E68" w:rsidP="00A764F5">
            <w:pPr>
              <w:tabs>
                <w:tab w:val="left" w:pos="4536"/>
              </w:tabs>
              <w:rPr>
                <w:rFonts w:ascii="Simplon Norm" w:eastAsia="Times New Roman" w:hAnsi="Simplon Norm" w:cs="Calibri"/>
                <w:sz w:val="22"/>
                <w:szCs w:val="22"/>
              </w:rPr>
            </w:pPr>
          </w:p>
        </w:tc>
      </w:tr>
      <w:tr w:rsidR="00B34E68" w14:paraId="16C99CDB" w14:textId="77777777" w:rsidTr="00A764F5">
        <w:trPr>
          <w:trHeight w:val="479"/>
        </w:trPr>
        <w:tc>
          <w:tcPr>
            <w:tcW w:w="2122" w:type="dxa"/>
            <w:vAlign w:val="center"/>
          </w:tcPr>
          <w:p w14:paraId="53D57A0D" w14:textId="7C88ECB7" w:rsidR="00B34E68" w:rsidRDefault="00B34E68"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Position Title</w:t>
            </w:r>
          </w:p>
        </w:tc>
        <w:tc>
          <w:tcPr>
            <w:tcW w:w="7507" w:type="dxa"/>
            <w:vAlign w:val="center"/>
          </w:tcPr>
          <w:p w14:paraId="3FB82754" w14:textId="77777777" w:rsidR="00B34E68" w:rsidRDefault="00B34E68" w:rsidP="00A764F5">
            <w:pPr>
              <w:tabs>
                <w:tab w:val="left" w:pos="4536"/>
              </w:tabs>
              <w:rPr>
                <w:rFonts w:ascii="Simplon Norm" w:eastAsia="Times New Roman" w:hAnsi="Simplon Norm" w:cs="Calibri"/>
                <w:sz w:val="22"/>
                <w:szCs w:val="22"/>
              </w:rPr>
            </w:pPr>
          </w:p>
        </w:tc>
      </w:tr>
      <w:tr w:rsidR="00B34E68" w14:paraId="7356B87D" w14:textId="77777777" w:rsidTr="00A764F5">
        <w:trPr>
          <w:trHeight w:val="479"/>
        </w:trPr>
        <w:tc>
          <w:tcPr>
            <w:tcW w:w="2122" w:type="dxa"/>
            <w:vAlign w:val="center"/>
          </w:tcPr>
          <w:p w14:paraId="7F48445C" w14:textId="215E06DA" w:rsidR="00B34E68" w:rsidRDefault="00B34E68"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Phone Number</w:t>
            </w:r>
          </w:p>
        </w:tc>
        <w:tc>
          <w:tcPr>
            <w:tcW w:w="7507" w:type="dxa"/>
            <w:vAlign w:val="center"/>
          </w:tcPr>
          <w:p w14:paraId="12737B88" w14:textId="77777777" w:rsidR="00B34E68" w:rsidRDefault="00B34E68" w:rsidP="00A764F5">
            <w:pPr>
              <w:tabs>
                <w:tab w:val="left" w:pos="4536"/>
              </w:tabs>
              <w:rPr>
                <w:rFonts w:ascii="Simplon Norm" w:eastAsia="Times New Roman" w:hAnsi="Simplon Norm" w:cs="Calibri"/>
                <w:sz w:val="22"/>
                <w:szCs w:val="22"/>
              </w:rPr>
            </w:pPr>
          </w:p>
        </w:tc>
      </w:tr>
      <w:tr w:rsidR="00B34E68" w14:paraId="027522BA" w14:textId="77777777" w:rsidTr="00A764F5">
        <w:trPr>
          <w:trHeight w:val="479"/>
        </w:trPr>
        <w:tc>
          <w:tcPr>
            <w:tcW w:w="2122" w:type="dxa"/>
            <w:vAlign w:val="center"/>
          </w:tcPr>
          <w:p w14:paraId="5F5BA187" w14:textId="5E595CA5" w:rsidR="00B34E68" w:rsidRDefault="00B34E68"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Email</w:t>
            </w:r>
          </w:p>
        </w:tc>
        <w:tc>
          <w:tcPr>
            <w:tcW w:w="7507" w:type="dxa"/>
            <w:vAlign w:val="center"/>
          </w:tcPr>
          <w:p w14:paraId="59508E6F" w14:textId="77777777" w:rsidR="00B34E68" w:rsidRDefault="00B34E68" w:rsidP="00A764F5">
            <w:pPr>
              <w:tabs>
                <w:tab w:val="left" w:pos="4536"/>
              </w:tabs>
              <w:rPr>
                <w:rFonts w:ascii="Simplon Norm" w:eastAsia="Times New Roman" w:hAnsi="Simplon Norm" w:cs="Calibri"/>
                <w:sz w:val="22"/>
                <w:szCs w:val="22"/>
              </w:rPr>
            </w:pPr>
          </w:p>
        </w:tc>
      </w:tr>
    </w:tbl>
    <w:p w14:paraId="12396869" w14:textId="52DE1E07" w:rsidR="00753F12" w:rsidRDefault="00753F12" w:rsidP="00407467">
      <w:pPr>
        <w:tabs>
          <w:tab w:val="left" w:pos="4536"/>
        </w:tabs>
        <w:rPr>
          <w:rFonts w:ascii="Simplon Norm" w:eastAsia="Times New Roman" w:hAnsi="Simplon Norm" w:cs="Calibri"/>
          <w:sz w:val="22"/>
          <w:szCs w:val="22"/>
        </w:rPr>
      </w:pPr>
    </w:p>
    <w:p w14:paraId="5A913CAD" w14:textId="3869DD31" w:rsidR="004D610E" w:rsidRDefault="004D610E" w:rsidP="004D610E">
      <w:pPr>
        <w:pStyle w:val="Heading1"/>
      </w:pPr>
      <w:bookmarkStart w:id="8" w:name="_Toc918543458"/>
      <w:r>
        <w:t xml:space="preserve">Section </w:t>
      </w:r>
      <w:r w:rsidR="003A70EC">
        <w:t>D</w:t>
      </w:r>
      <w:r>
        <w:t xml:space="preserve">: </w:t>
      </w:r>
      <w:r w:rsidR="00CE1BF2">
        <w:t>Units of Competency (</w:t>
      </w:r>
      <w:proofErr w:type="spellStart"/>
      <w:r w:rsidR="00CE1BF2">
        <w:t>UoC</w:t>
      </w:r>
      <w:proofErr w:type="spellEnd"/>
      <w:r w:rsidR="00CE1BF2">
        <w:t>)</w:t>
      </w:r>
      <w:bookmarkEnd w:id="8"/>
    </w:p>
    <w:p w14:paraId="6310B589" w14:textId="7BCD566B" w:rsidR="000649F2" w:rsidRDefault="000649F2" w:rsidP="000649F2">
      <w:pPr>
        <w:pStyle w:val="Heading2"/>
      </w:pPr>
      <w:bookmarkStart w:id="9" w:name="_Toc399601293"/>
      <w:r>
        <w:t>The Course</w:t>
      </w:r>
      <w:bookmarkEnd w:id="9"/>
    </w:p>
    <w:p w14:paraId="31A7755A" w14:textId="77777777" w:rsidR="00B33EDF" w:rsidRDefault="00B33EDF" w:rsidP="00B33EDF">
      <w:pPr>
        <w:tabs>
          <w:tab w:val="left" w:pos="4536"/>
        </w:tabs>
        <w:rPr>
          <w:rFonts w:ascii="Simplon Norm" w:eastAsia="Times New Roman" w:hAnsi="Simplon Norm" w:cs="Calibri"/>
          <w:sz w:val="22"/>
          <w:szCs w:val="22"/>
        </w:rPr>
      </w:pPr>
      <w:r w:rsidRPr="001F5CEA">
        <w:rPr>
          <w:rFonts w:ascii="Simplon Norm" w:eastAsia="Times New Roman" w:hAnsi="Simplon Norm" w:cs="Calibri"/>
          <w:b/>
          <w:bCs/>
          <w:sz w:val="22"/>
          <w:szCs w:val="22"/>
        </w:rPr>
        <w:t>The CHC</w:t>
      </w:r>
      <w:r>
        <w:rPr>
          <w:rFonts w:ascii="Simplon Norm" w:eastAsia="Times New Roman" w:hAnsi="Simplon Norm" w:cs="Calibri"/>
          <w:b/>
          <w:bCs/>
          <w:sz w:val="22"/>
          <w:szCs w:val="22"/>
        </w:rPr>
        <w:t>33021</w:t>
      </w:r>
      <w:r w:rsidRPr="001F5CEA">
        <w:rPr>
          <w:rFonts w:ascii="Simplon Norm" w:eastAsia="Times New Roman" w:hAnsi="Simplon Norm" w:cs="Calibri"/>
          <w:b/>
          <w:bCs/>
          <w:sz w:val="22"/>
          <w:szCs w:val="22"/>
        </w:rPr>
        <w:t xml:space="preserve"> Certificate III in Individual Support (Ageing)</w:t>
      </w:r>
      <w:r>
        <w:rPr>
          <w:rFonts w:ascii="Simplon Norm" w:eastAsia="Times New Roman" w:hAnsi="Simplon Norm" w:cs="Calibri"/>
          <w:b/>
          <w:bCs/>
          <w:sz w:val="22"/>
          <w:szCs w:val="22"/>
        </w:rPr>
        <w:t xml:space="preserve"> – The units covered in this stream are listed below in order</w:t>
      </w:r>
    </w:p>
    <w:p w14:paraId="004DBE36" w14:textId="77777777" w:rsidR="00B33EDF" w:rsidRDefault="00B33EDF" w:rsidP="00B33EDF">
      <w:pPr>
        <w:tabs>
          <w:tab w:val="left" w:pos="4536"/>
        </w:tabs>
        <w:rPr>
          <w:rFonts w:ascii="Simplon Norm" w:eastAsia="Times New Roman" w:hAnsi="Simplon Norm" w:cs="Calibri"/>
          <w:sz w:val="22"/>
          <w:szCs w:val="22"/>
        </w:rPr>
      </w:pP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B33EDF" w14:paraId="7FDE0559" w14:textId="77777777" w:rsidTr="00437675">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186E027"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E521D65"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5F3EA320"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0104F126"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35A3EF36"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D1CAB21"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TOTAL SWLA HOURS</w:t>
            </w:r>
          </w:p>
        </w:tc>
      </w:tr>
      <w:tr w:rsidR="00B33EDF" w14:paraId="66FDBE91" w14:textId="77777777" w:rsidTr="00437675">
        <w:tc>
          <w:tcPr>
            <w:tcW w:w="9615" w:type="dxa"/>
            <w:gridSpan w:val="6"/>
            <w:tcBorders>
              <w:top w:val="single" w:sz="6" w:space="0" w:color="auto"/>
              <w:left w:val="single" w:sz="6" w:space="0" w:color="auto"/>
              <w:bottom w:val="single" w:sz="6" w:space="0" w:color="auto"/>
              <w:right w:val="single" w:sz="6" w:space="0" w:color="auto"/>
            </w:tcBorders>
          </w:tcPr>
          <w:p w14:paraId="03802AFC"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BLOCK 1</w:t>
            </w:r>
          </w:p>
        </w:tc>
      </w:tr>
      <w:tr w:rsidR="00B33EDF" w14:paraId="44613135" w14:textId="77777777" w:rsidTr="00437675">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2F84A348"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E78DC7F"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DAFB7B9"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92807E6"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FC3FEA3"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D0C8543"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3CA0C309" w14:textId="77777777" w:rsidTr="00437675">
        <w:tc>
          <w:tcPr>
            <w:tcW w:w="600" w:type="dxa"/>
            <w:tcBorders>
              <w:top w:val="single" w:sz="6" w:space="0" w:color="auto"/>
              <w:left w:val="single" w:sz="6" w:space="0" w:color="auto"/>
              <w:bottom w:val="single" w:sz="6" w:space="0" w:color="auto"/>
              <w:right w:val="single" w:sz="6" w:space="0" w:color="auto"/>
            </w:tcBorders>
          </w:tcPr>
          <w:p w14:paraId="5FA99E3C"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092857CA"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6BBC9AC0"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3D89A4B2"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64801EB2"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2226914C"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6C686FA7" w14:textId="77777777" w:rsidTr="00437675">
        <w:tc>
          <w:tcPr>
            <w:tcW w:w="600" w:type="dxa"/>
            <w:tcBorders>
              <w:top w:val="single" w:sz="6" w:space="0" w:color="auto"/>
              <w:left w:val="single" w:sz="6" w:space="0" w:color="auto"/>
              <w:bottom w:val="single" w:sz="6" w:space="0" w:color="auto"/>
              <w:right w:val="single" w:sz="6" w:space="0" w:color="auto"/>
            </w:tcBorders>
          </w:tcPr>
          <w:p w14:paraId="7E671379"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5362F5AD"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1677DD45"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Work legally and ethically </w:t>
            </w:r>
          </w:p>
        </w:tc>
        <w:tc>
          <w:tcPr>
            <w:tcW w:w="600" w:type="dxa"/>
            <w:vMerge/>
            <w:vAlign w:val="center"/>
          </w:tcPr>
          <w:p w14:paraId="0F70575E" w14:textId="77777777" w:rsidR="00B33EDF" w:rsidRDefault="00B33EDF" w:rsidP="00437675"/>
        </w:tc>
        <w:tc>
          <w:tcPr>
            <w:tcW w:w="555" w:type="dxa"/>
            <w:vMerge/>
            <w:vAlign w:val="center"/>
          </w:tcPr>
          <w:p w14:paraId="63D46692" w14:textId="77777777" w:rsidR="00B33EDF" w:rsidRDefault="00B33EDF" w:rsidP="00437675"/>
        </w:tc>
        <w:tc>
          <w:tcPr>
            <w:tcW w:w="705" w:type="dxa"/>
            <w:vMerge/>
            <w:vAlign w:val="center"/>
          </w:tcPr>
          <w:p w14:paraId="666FDC6F" w14:textId="77777777" w:rsidR="00B33EDF" w:rsidRDefault="00B33EDF" w:rsidP="00437675"/>
        </w:tc>
      </w:tr>
      <w:tr w:rsidR="00B33EDF" w14:paraId="2F329858" w14:textId="77777777" w:rsidTr="00437675">
        <w:tc>
          <w:tcPr>
            <w:tcW w:w="600" w:type="dxa"/>
            <w:tcBorders>
              <w:top w:val="single" w:sz="6" w:space="0" w:color="auto"/>
              <w:left w:val="single" w:sz="6" w:space="0" w:color="auto"/>
              <w:bottom w:val="single" w:sz="6" w:space="0" w:color="auto"/>
              <w:right w:val="single" w:sz="6" w:space="0" w:color="auto"/>
            </w:tcBorders>
          </w:tcPr>
          <w:p w14:paraId="7D9057FE"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lastRenderedPageBreak/>
              <w:t>3</w:t>
            </w:r>
          </w:p>
        </w:tc>
        <w:tc>
          <w:tcPr>
            <w:tcW w:w="1650" w:type="dxa"/>
            <w:tcBorders>
              <w:top w:val="single" w:sz="6" w:space="0" w:color="auto"/>
              <w:left w:val="single" w:sz="6" w:space="0" w:color="auto"/>
              <w:bottom w:val="single" w:sz="6" w:space="0" w:color="auto"/>
              <w:right w:val="single" w:sz="6" w:space="0" w:color="auto"/>
            </w:tcBorders>
            <w:vAlign w:val="center"/>
          </w:tcPr>
          <w:p w14:paraId="258CB51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220B2884"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Work with diverse people (NB: no SWLA hours are required)</w:t>
            </w:r>
          </w:p>
        </w:tc>
        <w:tc>
          <w:tcPr>
            <w:tcW w:w="600" w:type="dxa"/>
            <w:vMerge/>
            <w:vAlign w:val="center"/>
          </w:tcPr>
          <w:p w14:paraId="211E138A" w14:textId="77777777" w:rsidR="00B33EDF" w:rsidRDefault="00B33EDF" w:rsidP="00437675"/>
        </w:tc>
        <w:tc>
          <w:tcPr>
            <w:tcW w:w="555" w:type="dxa"/>
            <w:vMerge/>
            <w:vAlign w:val="center"/>
          </w:tcPr>
          <w:p w14:paraId="19E068D5" w14:textId="77777777" w:rsidR="00B33EDF" w:rsidRDefault="00B33EDF" w:rsidP="00437675"/>
        </w:tc>
        <w:tc>
          <w:tcPr>
            <w:tcW w:w="705" w:type="dxa"/>
            <w:vMerge/>
            <w:vAlign w:val="center"/>
          </w:tcPr>
          <w:p w14:paraId="512262BC" w14:textId="77777777" w:rsidR="00B33EDF" w:rsidRDefault="00B33EDF" w:rsidP="00437675"/>
        </w:tc>
      </w:tr>
      <w:tr w:rsidR="00B33EDF" w14:paraId="06A3DD47" w14:textId="77777777" w:rsidTr="00437675">
        <w:tc>
          <w:tcPr>
            <w:tcW w:w="600" w:type="dxa"/>
            <w:tcBorders>
              <w:top w:val="single" w:sz="6" w:space="0" w:color="auto"/>
              <w:left w:val="single" w:sz="6" w:space="0" w:color="auto"/>
              <w:bottom w:val="single" w:sz="6" w:space="0" w:color="auto"/>
              <w:right w:val="single" w:sz="6" w:space="0" w:color="auto"/>
            </w:tcBorders>
          </w:tcPr>
          <w:p w14:paraId="430B3DD6"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4</w:t>
            </w:r>
          </w:p>
        </w:tc>
        <w:tc>
          <w:tcPr>
            <w:tcW w:w="1650" w:type="dxa"/>
            <w:tcBorders>
              <w:top w:val="single" w:sz="6" w:space="0" w:color="auto"/>
              <w:left w:val="single" w:sz="6" w:space="0" w:color="auto"/>
              <w:bottom w:val="single" w:sz="6" w:space="0" w:color="auto"/>
              <w:right w:val="single" w:sz="6" w:space="0" w:color="auto"/>
            </w:tcBorders>
            <w:vAlign w:val="center"/>
          </w:tcPr>
          <w:p w14:paraId="21501ABA"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eastAsia="Times New Roman" w:hAnsi="Simplon nrom" w:cs="Calibri"/>
                <w:sz w:val="22"/>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191E1F33"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Recognise healthy body system (NB: no SWLA hours are required)</w:t>
            </w:r>
          </w:p>
        </w:tc>
        <w:tc>
          <w:tcPr>
            <w:tcW w:w="600" w:type="dxa"/>
            <w:vMerge/>
            <w:vAlign w:val="center"/>
          </w:tcPr>
          <w:p w14:paraId="339FA1E6" w14:textId="77777777" w:rsidR="00B33EDF" w:rsidRDefault="00B33EDF" w:rsidP="00437675"/>
        </w:tc>
        <w:tc>
          <w:tcPr>
            <w:tcW w:w="555" w:type="dxa"/>
            <w:vMerge/>
            <w:vAlign w:val="center"/>
          </w:tcPr>
          <w:p w14:paraId="0E12BB24" w14:textId="77777777" w:rsidR="00B33EDF" w:rsidRDefault="00B33EDF" w:rsidP="00437675"/>
        </w:tc>
        <w:tc>
          <w:tcPr>
            <w:tcW w:w="705" w:type="dxa"/>
            <w:vMerge/>
            <w:vAlign w:val="center"/>
          </w:tcPr>
          <w:p w14:paraId="7FA20B99" w14:textId="77777777" w:rsidR="00B33EDF" w:rsidRDefault="00B33EDF" w:rsidP="00437675"/>
        </w:tc>
      </w:tr>
      <w:tr w:rsidR="00B33EDF" w14:paraId="50DD67C6" w14:textId="77777777" w:rsidTr="00437675">
        <w:tc>
          <w:tcPr>
            <w:tcW w:w="600" w:type="dxa"/>
            <w:vMerge w:val="restart"/>
            <w:tcBorders>
              <w:top w:val="single" w:sz="6" w:space="0" w:color="auto"/>
              <w:left w:val="single" w:sz="6" w:space="0" w:color="auto"/>
              <w:bottom w:val="single" w:sz="6" w:space="0" w:color="auto"/>
              <w:right w:val="single" w:sz="6" w:space="0" w:color="auto"/>
            </w:tcBorders>
          </w:tcPr>
          <w:p w14:paraId="576CA776"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7E613C5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7354098D"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Follow safe work practices for direct client care</w:t>
            </w:r>
          </w:p>
        </w:tc>
        <w:tc>
          <w:tcPr>
            <w:tcW w:w="600" w:type="dxa"/>
            <w:vMerge/>
            <w:vAlign w:val="center"/>
          </w:tcPr>
          <w:p w14:paraId="79FF587C" w14:textId="77777777" w:rsidR="00B33EDF" w:rsidRDefault="00B33EDF" w:rsidP="00437675"/>
        </w:tc>
        <w:tc>
          <w:tcPr>
            <w:tcW w:w="555" w:type="dxa"/>
            <w:vMerge/>
            <w:vAlign w:val="center"/>
          </w:tcPr>
          <w:p w14:paraId="53F28D66" w14:textId="77777777" w:rsidR="00B33EDF" w:rsidRDefault="00B33EDF" w:rsidP="00437675"/>
        </w:tc>
        <w:tc>
          <w:tcPr>
            <w:tcW w:w="705" w:type="dxa"/>
            <w:vMerge/>
            <w:vAlign w:val="center"/>
          </w:tcPr>
          <w:p w14:paraId="1B2761BE" w14:textId="77777777" w:rsidR="00B33EDF" w:rsidRDefault="00B33EDF" w:rsidP="00437675"/>
        </w:tc>
      </w:tr>
      <w:tr w:rsidR="00B33EDF" w14:paraId="513FCBAC" w14:textId="77777777" w:rsidTr="00437675">
        <w:tc>
          <w:tcPr>
            <w:tcW w:w="600" w:type="dxa"/>
            <w:vMerge/>
            <w:vAlign w:val="center"/>
          </w:tcPr>
          <w:p w14:paraId="58E30825" w14:textId="77777777" w:rsidR="00B33EDF" w:rsidRDefault="00B33EDF" w:rsidP="00437675"/>
        </w:tc>
        <w:tc>
          <w:tcPr>
            <w:tcW w:w="1650" w:type="dxa"/>
            <w:tcBorders>
              <w:top w:val="single" w:sz="6" w:space="0" w:color="auto"/>
              <w:left w:val="single" w:sz="6" w:space="0" w:color="auto"/>
              <w:bottom w:val="single" w:sz="6" w:space="0" w:color="auto"/>
              <w:right w:val="single" w:sz="6" w:space="0" w:color="auto"/>
            </w:tcBorders>
            <w:vAlign w:val="center"/>
          </w:tcPr>
          <w:p w14:paraId="18BC5EE4"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HLTINF00</w:t>
            </w:r>
            <w:r>
              <w:rPr>
                <w:rFonts w:ascii="Segoe UI" w:eastAsia="Segoe UI" w:hAnsi="Segoe UI" w:cs="Segoe UI"/>
                <w:color w:val="000000" w:themeColor="text1"/>
                <w:sz w:val="22"/>
                <w:szCs w:val="22"/>
                <w:lang w:val="en-AU"/>
              </w:rPr>
              <w:t>6</w:t>
            </w:r>
          </w:p>
        </w:tc>
        <w:tc>
          <w:tcPr>
            <w:tcW w:w="5505" w:type="dxa"/>
            <w:tcBorders>
              <w:top w:val="single" w:sz="6" w:space="0" w:color="auto"/>
              <w:left w:val="single" w:sz="6" w:space="0" w:color="auto"/>
              <w:bottom w:val="single" w:sz="6" w:space="0" w:color="auto"/>
              <w:right w:val="single" w:sz="6" w:space="0" w:color="auto"/>
            </w:tcBorders>
            <w:vAlign w:val="center"/>
          </w:tcPr>
          <w:p w14:paraId="0D911671"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Comply with infection prevention and control policies and procedures</w:t>
            </w:r>
          </w:p>
        </w:tc>
        <w:tc>
          <w:tcPr>
            <w:tcW w:w="600" w:type="dxa"/>
            <w:vMerge/>
            <w:vAlign w:val="center"/>
          </w:tcPr>
          <w:p w14:paraId="121696B7" w14:textId="77777777" w:rsidR="00B33EDF" w:rsidRDefault="00B33EDF" w:rsidP="00437675"/>
        </w:tc>
        <w:tc>
          <w:tcPr>
            <w:tcW w:w="555" w:type="dxa"/>
            <w:vMerge/>
            <w:vAlign w:val="center"/>
          </w:tcPr>
          <w:p w14:paraId="07A09DA9" w14:textId="77777777" w:rsidR="00B33EDF" w:rsidRDefault="00B33EDF" w:rsidP="00437675"/>
        </w:tc>
        <w:tc>
          <w:tcPr>
            <w:tcW w:w="705" w:type="dxa"/>
            <w:vMerge/>
            <w:vAlign w:val="center"/>
          </w:tcPr>
          <w:p w14:paraId="37CD1232" w14:textId="77777777" w:rsidR="00B33EDF" w:rsidRDefault="00B33EDF" w:rsidP="00437675"/>
        </w:tc>
      </w:tr>
      <w:tr w:rsidR="00B33EDF" w14:paraId="042CBB68" w14:textId="77777777" w:rsidTr="00437675">
        <w:tc>
          <w:tcPr>
            <w:tcW w:w="600" w:type="dxa"/>
            <w:tcBorders>
              <w:top w:val="single" w:sz="6" w:space="0" w:color="auto"/>
              <w:left w:val="single" w:sz="6" w:space="0" w:color="auto"/>
              <w:bottom w:val="single" w:sz="6" w:space="0" w:color="auto"/>
              <w:right w:val="single" w:sz="6" w:space="0" w:color="auto"/>
            </w:tcBorders>
          </w:tcPr>
          <w:p w14:paraId="17757894"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109F793F"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SWLA</w:t>
            </w:r>
            <w:r>
              <w:rPr>
                <w:rFonts w:ascii="Segoe UI" w:eastAsia="Segoe UI" w:hAnsi="Segoe UI" w:cs="Segoe UI"/>
                <w:color w:val="000000" w:themeColor="text1"/>
                <w:sz w:val="22"/>
                <w:szCs w:val="22"/>
                <w:lang w:val="en-AU"/>
              </w:rPr>
              <w:t xml:space="preserve"> Block 1</w:t>
            </w:r>
          </w:p>
        </w:tc>
        <w:tc>
          <w:tcPr>
            <w:tcW w:w="5505" w:type="dxa"/>
            <w:tcBorders>
              <w:top w:val="single" w:sz="6" w:space="0" w:color="auto"/>
              <w:left w:val="single" w:sz="6" w:space="0" w:color="auto"/>
              <w:bottom w:val="single" w:sz="6" w:space="0" w:color="auto"/>
              <w:right w:val="single" w:sz="6" w:space="0" w:color="auto"/>
            </w:tcBorders>
            <w:vAlign w:val="center"/>
          </w:tcPr>
          <w:p w14:paraId="50FB113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Submissions</w:t>
            </w:r>
          </w:p>
        </w:tc>
        <w:tc>
          <w:tcPr>
            <w:tcW w:w="600" w:type="dxa"/>
            <w:tcBorders>
              <w:top w:val="single" w:sz="6" w:space="0" w:color="auto"/>
              <w:left w:val="single" w:sz="6" w:space="0" w:color="auto"/>
              <w:right w:val="single" w:sz="6" w:space="0" w:color="auto"/>
            </w:tcBorders>
            <w:vAlign w:val="center"/>
          </w:tcPr>
          <w:p w14:paraId="4ACF848E"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right w:val="single" w:sz="6" w:space="0" w:color="auto"/>
            </w:tcBorders>
            <w:vAlign w:val="center"/>
          </w:tcPr>
          <w:p w14:paraId="161D09D0"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right w:val="single" w:sz="6" w:space="0" w:color="auto"/>
            </w:tcBorders>
            <w:vAlign w:val="center"/>
          </w:tcPr>
          <w:p w14:paraId="730E3C50"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7A75013B" w14:textId="77777777" w:rsidTr="00437675">
        <w:tc>
          <w:tcPr>
            <w:tcW w:w="9615" w:type="dxa"/>
            <w:gridSpan w:val="6"/>
            <w:tcBorders>
              <w:top w:val="single" w:sz="6" w:space="0" w:color="auto"/>
              <w:left w:val="single" w:sz="6" w:space="0" w:color="auto"/>
              <w:bottom w:val="single" w:sz="6" w:space="0" w:color="auto"/>
              <w:right w:val="single" w:sz="6" w:space="0" w:color="auto"/>
            </w:tcBorders>
            <w:vAlign w:val="center"/>
          </w:tcPr>
          <w:p w14:paraId="431E3F73"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 xml:space="preserve">BLOCK 2   </w:t>
            </w:r>
          </w:p>
        </w:tc>
      </w:tr>
      <w:tr w:rsidR="00B33EDF" w14:paraId="259F6D01" w14:textId="77777777" w:rsidTr="00437675">
        <w:tc>
          <w:tcPr>
            <w:tcW w:w="600" w:type="dxa"/>
            <w:tcBorders>
              <w:top w:val="single" w:sz="6" w:space="0" w:color="auto"/>
              <w:left w:val="single" w:sz="6" w:space="0" w:color="auto"/>
              <w:bottom w:val="single" w:sz="6" w:space="0" w:color="auto"/>
              <w:right w:val="single" w:sz="6" w:space="0" w:color="auto"/>
            </w:tcBorders>
          </w:tcPr>
          <w:p w14:paraId="75BD2832"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4BBF86D"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CHCCCS036 </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6A366DF3"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 xml:space="preserve">Support relationships with </w:t>
            </w:r>
            <w:proofErr w:type="spellStart"/>
            <w:r w:rsidRPr="007027B7">
              <w:rPr>
                <w:rFonts w:ascii="Simplon nrom" w:hAnsi="Simplon nrom"/>
                <w:sz w:val="22"/>
                <w:szCs w:val="22"/>
              </w:rPr>
              <w:t>carer</w:t>
            </w:r>
            <w:proofErr w:type="spellEnd"/>
            <w:r w:rsidRPr="007027B7">
              <w:rPr>
                <w:rFonts w:ascii="Simplon nrom" w:hAnsi="Simplon nrom"/>
                <w:sz w:val="22"/>
                <w:szCs w:val="22"/>
              </w:rPr>
              <w:t xml:space="preserve"> and family</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4524E2F6"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3323CF7C"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7FDB92E6"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6785C3AA" w14:textId="77777777" w:rsidTr="00437675">
        <w:tc>
          <w:tcPr>
            <w:tcW w:w="600" w:type="dxa"/>
            <w:tcBorders>
              <w:top w:val="single" w:sz="6" w:space="0" w:color="auto"/>
              <w:left w:val="single" w:sz="6" w:space="0" w:color="auto"/>
              <w:bottom w:val="single" w:sz="6" w:space="0" w:color="auto"/>
              <w:right w:val="single" w:sz="6" w:space="0" w:color="auto"/>
            </w:tcBorders>
          </w:tcPr>
          <w:p w14:paraId="7025851E"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A70D438" w14:textId="77777777" w:rsidR="00B33EDF" w:rsidRDefault="00B33EDF" w:rsidP="00437675">
            <w:pPr>
              <w:spacing w:line="276" w:lineRule="auto"/>
              <w:rPr>
                <w:rFonts w:ascii="Segoe UI" w:eastAsia="Segoe UI" w:hAnsi="Segoe UI" w:cs="Segoe UI"/>
                <w:color w:val="000000" w:themeColor="text1"/>
                <w:sz w:val="22"/>
                <w:szCs w:val="22"/>
              </w:rPr>
            </w:pPr>
            <w:r>
              <w:rPr>
                <w:rFonts w:ascii="Simplon nrom" w:hAnsi="Simplon nrom"/>
                <w:sz w:val="22"/>
                <w:szCs w:val="22"/>
              </w:rPr>
              <w:t>*</w:t>
            </w:r>
            <w:r w:rsidRPr="001F5CEA">
              <w:rPr>
                <w:rFonts w:ascii="Simplon nrom" w:hAnsi="Simplon nrom"/>
                <w:sz w:val="22"/>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058A6028" w14:textId="77777777" w:rsidR="00B33EDF" w:rsidRDefault="00B33EDF" w:rsidP="00437675">
            <w:pPr>
              <w:spacing w:line="276" w:lineRule="auto"/>
              <w:rPr>
                <w:rFonts w:ascii="Segoe UI" w:eastAsia="Segoe UI" w:hAnsi="Segoe UI" w:cs="Segoe UI"/>
                <w:color w:val="000000" w:themeColor="text1"/>
                <w:sz w:val="22"/>
                <w:szCs w:val="22"/>
              </w:rPr>
            </w:pPr>
            <w:bookmarkStart w:id="10" w:name="_Hlk126775733"/>
            <w:r w:rsidRPr="001F5CEA">
              <w:rPr>
                <w:rFonts w:ascii="Simplon nrom" w:hAnsi="Simplon nrom"/>
                <w:sz w:val="22"/>
                <w:szCs w:val="22"/>
              </w:rPr>
              <w:t>Support independence and well being</w:t>
            </w:r>
            <w:bookmarkEnd w:id="10"/>
          </w:p>
        </w:tc>
        <w:tc>
          <w:tcPr>
            <w:tcW w:w="600" w:type="dxa"/>
            <w:vMerge/>
            <w:vAlign w:val="center"/>
          </w:tcPr>
          <w:p w14:paraId="2897A304" w14:textId="77777777" w:rsidR="00B33EDF" w:rsidRDefault="00B33EDF" w:rsidP="00437675"/>
        </w:tc>
        <w:tc>
          <w:tcPr>
            <w:tcW w:w="555" w:type="dxa"/>
            <w:vMerge/>
            <w:vAlign w:val="center"/>
          </w:tcPr>
          <w:p w14:paraId="5C55AB0A" w14:textId="77777777" w:rsidR="00B33EDF" w:rsidRDefault="00B33EDF" w:rsidP="00437675"/>
        </w:tc>
        <w:tc>
          <w:tcPr>
            <w:tcW w:w="705" w:type="dxa"/>
            <w:vMerge/>
            <w:vAlign w:val="center"/>
          </w:tcPr>
          <w:p w14:paraId="5D8F8FA0" w14:textId="77777777" w:rsidR="00B33EDF" w:rsidRDefault="00B33EDF" w:rsidP="00437675"/>
        </w:tc>
      </w:tr>
      <w:tr w:rsidR="00B33EDF" w14:paraId="441E0020" w14:textId="77777777" w:rsidTr="00437675">
        <w:tc>
          <w:tcPr>
            <w:tcW w:w="600" w:type="dxa"/>
            <w:tcBorders>
              <w:top w:val="single" w:sz="6" w:space="0" w:color="auto"/>
              <w:left w:val="single" w:sz="6" w:space="0" w:color="auto"/>
              <w:bottom w:val="single" w:sz="6" w:space="0" w:color="auto"/>
              <w:right w:val="single" w:sz="6" w:space="0" w:color="auto"/>
            </w:tcBorders>
          </w:tcPr>
          <w:p w14:paraId="11B04919"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32F0EC9F"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5FB24D80"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 xml:space="preserve">Provide </w:t>
            </w:r>
            <w:proofErr w:type="spellStart"/>
            <w:r w:rsidRPr="007027B7">
              <w:rPr>
                <w:rFonts w:ascii="Simplon nrom" w:hAnsi="Simplon nrom"/>
                <w:sz w:val="22"/>
                <w:szCs w:val="22"/>
              </w:rPr>
              <w:t>individualised</w:t>
            </w:r>
            <w:proofErr w:type="spellEnd"/>
            <w:r w:rsidRPr="007027B7">
              <w:rPr>
                <w:rFonts w:ascii="Simplon nrom" w:hAnsi="Simplon nrom"/>
                <w:sz w:val="22"/>
                <w:szCs w:val="22"/>
              </w:rPr>
              <w:t xml:space="preserve"> support</w:t>
            </w:r>
          </w:p>
        </w:tc>
        <w:tc>
          <w:tcPr>
            <w:tcW w:w="600" w:type="dxa"/>
            <w:vMerge/>
            <w:vAlign w:val="center"/>
          </w:tcPr>
          <w:p w14:paraId="56541B1D" w14:textId="77777777" w:rsidR="00B33EDF" w:rsidRDefault="00B33EDF" w:rsidP="00437675"/>
        </w:tc>
        <w:tc>
          <w:tcPr>
            <w:tcW w:w="555" w:type="dxa"/>
            <w:vMerge/>
            <w:vAlign w:val="center"/>
          </w:tcPr>
          <w:p w14:paraId="73A10BC9" w14:textId="77777777" w:rsidR="00B33EDF" w:rsidRDefault="00B33EDF" w:rsidP="00437675"/>
        </w:tc>
        <w:tc>
          <w:tcPr>
            <w:tcW w:w="705" w:type="dxa"/>
            <w:vMerge/>
            <w:vAlign w:val="center"/>
          </w:tcPr>
          <w:p w14:paraId="044E1F93" w14:textId="77777777" w:rsidR="00B33EDF" w:rsidRDefault="00B33EDF" w:rsidP="00437675"/>
        </w:tc>
      </w:tr>
      <w:tr w:rsidR="00B33EDF" w14:paraId="7714B38E" w14:textId="77777777" w:rsidTr="00437675">
        <w:tc>
          <w:tcPr>
            <w:tcW w:w="600" w:type="dxa"/>
            <w:tcBorders>
              <w:top w:val="single" w:sz="6" w:space="0" w:color="auto"/>
              <w:left w:val="single" w:sz="6" w:space="0" w:color="auto"/>
              <w:bottom w:val="single" w:sz="6" w:space="0" w:color="auto"/>
              <w:right w:val="single" w:sz="6" w:space="0" w:color="auto"/>
            </w:tcBorders>
          </w:tcPr>
          <w:p w14:paraId="4DF7AE88"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31EF6841"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487F5F14"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Facilitate the empowerment of</w:t>
            </w:r>
            <w:r w:rsidRPr="001F5CEA">
              <w:rPr>
                <w:rFonts w:ascii="Simplon nrom" w:hAnsi="Simplon nrom"/>
                <w:sz w:val="22"/>
                <w:szCs w:val="22"/>
              </w:rPr>
              <w:t xml:space="preserve"> people receiving support</w:t>
            </w:r>
          </w:p>
        </w:tc>
        <w:tc>
          <w:tcPr>
            <w:tcW w:w="600" w:type="dxa"/>
            <w:vMerge/>
            <w:vAlign w:val="center"/>
          </w:tcPr>
          <w:p w14:paraId="596F5775" w14:textId="77777777" w:rsidR="00B33EDF" w:rsidRDefault="00B33EDF" w:rsidP="00437675"/>
        </w:tc>
        <w:tc>
          <w:tcPr>
            <w:tcW w:w="555" w:type="dxa"/>
            <w:vMerge/>
            <w:vAlign w:val="center"/>
          </w:tcPr>
          <w:p w14:paraId="1F7B1180" w14:textId="77777777" w:rsidR="00B33EDF" w:rsidRDefault="00B33EDF" w:rsidP="00437675"/>
        </w:tc>
        <w:tc>
          <w:tcPr>
            <w:tcW w:w="705" w:type="dxa"/>
            <w:vMerge/>
            <w:vAlign w:val="center"/>
          </w:tcPr>
          <w:p w14:paraId="4F5B27DA" w14:textId="77777777" w:rsidR="00B33EDF" w:rsidRDefault="00B33EDF" w:rsidP="00437675"/>
        </w:tc>
      </w:tr>
      <w:tr w:rsidR="00B33EDF" w14:paraId="0D5D3EF5" w14:textId="77777777" w:rsidTr="00437675">
        <w:tc>
          <w:tcPr>
            <w:tcW w:w="600" w:type="dxa"/>
            <w:tcBorders>
              <w:top w:val="single" w:sz="6" w:space="0" w:color="auto"/>
              <w:left w:val="single" w:sz="6" w:space="0" w:color="auto"/>
              <w:bottom w:val="single" w:sz="6" w:space="0" w:color="auto"/>
              <w:right w:val="single" w:sz="6" w:space="0" w:color="auto"/>
            </w:tcBorders>
          </w:tcPr>
          <w:p w14:paraId="703934DC"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5DADD9E0"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CHCCCS017</w:t>
            </w:r>
          </w:p>
        </w:tc>
        <w:tc>
          <w:tcPr>
            <w:tcW w:w="5505" w:type="dxa"/>
            <w:tcBorders>
              <w:top w:val="outset" w:sz="6" w:space="0" w:color="auto"/>
              <w:left w:val="outset" w:sz="6" w:space="0" w:color="auto"/>
              <w:bottom w:val="outset" w:sz="6" w:space="0" w:color="auto"/>
              <w:right w:val="outset" w:sz="6" w:space="0" w:color="auto"/>
            </w:tcBorders>
            <w:vAlign w:val="center"/>
          </w:tcPr>
          <w:p w14:paraId="718C4D40"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Provide loss and grief support</w:t>
            </w:r>
          </w:p>
        </w:tc>
        <w:tc>
          <w:tcPr>
            <w:tcW w:w="600" w:type="dxa"/>
            <w:vMerge/>
            <w:vAlign w:val="center"/>
          </w:tcPr>
          <w:p w14:paraId="2E7C7927" w14:textId="77777777" w:rsidR="00B33EDF" w:rsidRDefault="00B33EDF" w:rsidP="00437675"/>
        </w:tc>
        <w:tc>
          <w:tcPr>
            <w:tcW w:w="555" w:type="dxa"/>
            <w:vMerge/>
            <w:vAlign w:val="center"/>
          </w:tcPr>
          <w:p w14:paraId="78408C08" w14:textId="77777777" w:rsidR="00B33EDF" w:rsidRDefault="00B33EDF" w:rsidP="00437675"/>
        </w:tc>
        <w:tc>
          <w:tcPr>
            <w:tcW w:w="705" w:type="dxa"/>
            <w:vMerge/>
            <w:vAlign w:val="center"/>
          </w:tcPr>
          <w:p w14:paraId="5F48F7F4" w14:textId="77777777" w:rsidR="00B33EDF" w:rsidRDefault="00B33EDF" w:rsidP="00437675"/>
        </w:tc>
      </w:tr>
      <w:tr w:rsidR="00B33EDF" w14:paraId="5276DF5A" w14:textId="77777777" w:rsidTr="00437675">
        <w:tc>
          <w:tcPr>
            <w:tcW w:w="600" w:type="dxa"/>
            <w:tcBorders>
              <w:top w:val="single" w:sz="6" w:space="0" w:color="auto"/>
              <w:left w:val="single" w:sz="6" w:space="0" w:color="auto"/>
              <w:bottom w:val="single" w:sz="6" w:space="0" w:color="auto"/>
              <w:right w:val="single" w:sz="6" w:space="0" w:color="auto"/>
            </w:tcBorders>
          </w:tcPr>
          <w:p w14:paraId="4D450562"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6BEC6C45"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680293F1"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C</w:t>
            </w:r>
            <w:r w:rsidRPr="007027B7">
              <w:rPr>
                <w:rFonts w:ascii="Simplon nrom" w:hAnsi="Simplon nrom"/>
                <w:sz w:val="22"/>
                <w:szCs w:val="22"/>
              </w:rPr>
              <w:t>ontribute to ongoing skills development using a strengths-based approach</w:t>
            </w:r>
          </w:p>
        </w:tc>
        <w:tc>
          <w:tcPr>
            <w:tcW w:w="600" w:type="dxa"/>
            <w:vMerge/>
            <w:vAlign w:val="center"/>
          </w:tcPr>
          <w:p w14:paraId="45F26E93" w14:textId="77777777" w:rsidR="00B33EDF" w:rsidRDefault="00B33EDF" w:rsidP="00437675"/>
        </w:tc>
        <w:tc>
          <w:tcPr>
            <w:tcW w:w="555" w:type="dxa"/>
            <w:vMerge/>
            <w:vAlign w:val="center"/>
          </w:tcPr>
          <w:p w14:paraId="0088D812" w14:textId="77777777" w:rsidR="00B33EDF" w:rsidRDefault="00B33EDF" w:rsidP="00437675"/>
        </w:tc>
        <w:tc>
          <w:tcPr>
            <w:tcW w:w="705" w:type="dxa"/>
            <w:vMerge/>
            <w:vAlign w:val="center"/>
          </w:tcPr>
          <w:p w14:paraId="1CD5D5C6" w14:textId="77777777" w:rsidR="00B33EDF" w:rsidRDefault="00B33EDF" w:rsidP="00437675"/>
        </w:tc>
      </w:tr>
      <w:tr w:rsidR="00B33EDF" w14:paraId="287C6058" w14:textId="77777777" w:rsidTr="00437675">
        <w:tc>
          <w:tcPr>
            <w:tcW w:w="600" w:type="dxa"/>
            <w:tcBorders>
              <w:top w:val="single" w:sz="6" w:space="0" w:color="auto"/>
              <w:left w:val="single" w:sz="6" w:space="0" w:color="auto"/>
              <w:bottom w:val="single" w:sz="6" w:space="0" w:color="auto"/>
              <w:right w:val="single" w:sz="6" w:space="0" w:color="auto"/>
            </w:tcBorders>
          </w:tcPr>
          <w:p w14:paraId="35635D8B"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13</w:t>
            </w:r>
          </w:p>
        </w:tc>
        <w:tc>
          <w:tcPr>
            <w:tcW w:w="1650" w:type="dxa"/>
            <w:tcBorders>
              <w:top w:val="outset" w:sz="6" w:space="0" w:color="auto"/>
              <w:left w:val="outset" w:sz="6" w:space="0" w:color="auto"/>
              <w:bottom w:val="outset" w:sz="6" w:space="0" w:color="auto"/>
              <w:right w:val="outset" w:sz="6" w:space="0" w:color="auto"/>
            </w:tcBorders>
            <w:vAlign w:val="center"/>
          </w:tcPr>
          <w:p w14:paraId="4008778F"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CHCAGE011</w:t>
            </w:r>
          </w:p>
        </w:tc>
        <w:tc>
          <w:tcPr>
            <w:tcW w:w="5505" w:type="dxa"/>
            <w:tcBorders>
              <w:top w:val="outset" w:sz="6" w:space="0" w:color="auto"/>
              <w:left w:val="outset" w:sz="6" w:space="0" w:color="auto"/>
              <w:bottom w:val="outset" w:sz="6" w:space="0" w:color="auto"/>
              <w:right w:val="outset" w:sz="6" w:space="0" w:color="auto"/>
            </w:tcBorders>
            <w:vAlign w:val="center"/>
          </w:tcPr>
          <w:p w14:paraId="1FDF8F87"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Provide support to people living with dementia</w:t>
            </w:r>
          </w:p>
        </w:tc>
        <w:tc>
          <w:tcPr>
            <w:tcW w:w="600" w:type="dxa"/>
            <w:vMerge/>
            <w:vAlign w:val="center"/>
          </w:tcPr>
          <w:p w14:paraId="5E91FB11" w14:textId="77777777" w:rsidR="00B33EDF" w:rsidRDefault="00B33EDF" w:rsidP="00437675"/>
        </w:tc>
        <w:tc>
          <w:tcPr>
            <w:tcW w:w="555" w:type="dxa"/>
            <w:vMerge/>
            <w:vAlign w:val="center"/>
          </w:tcPr>
          <w:p w14:paraId="2159B0E4" w14:textId="77777777" w:rsidR="00B33EDF" w:rsidRDefault="00B33EDF" w:rsidP="00437675"/>
        </w:tc>
        <w:tc>
          <w:tcPr>
            <w:tcW w:w="705" w:type="dxa"/>
            <w:vMerge/>
            <w:vAlign w:val="center"/>
          </w:tcPr>
          <w:p w14:paraId="08E3DC05" w14:textId="77777777" w:rsidR="00B33EDF" w:rsidRDefault="00B33EDF" w:rsidP="00437675"/>
        </w:tc>
      </w:tr>
      <w:tr w:rsidR="00B33EDF" w14:paraId="50E7988E" w14:textId="77777777" w:rsidTr="00437675">
        <w:tc>
          <w:tcPr>
            <w:tcW w:w="600" w:type="dxa"/>
            <w:tcBorders>
              <w:top w:val="single" w:sz="6" w:space="0" w:color="auto"/>
              <w:left w:val="single" w:sz="6" w:space="0" w:color="auto"/>
              <w:bottom w:val="single" w:sz="6" w:space="0" w:color="auto"/>
              <w:right w:val="single" w:sz="6" w:space="0" w:color="auto"/>
            </w:tcBorders>
          </w:tcPr>
          <w:p w14:paraId="4688D01B" w14:textId="77777777" w:rsidR="00B33EDF" w:rsidRDefault="00B33EDF" w:rsidP="00437675">
            <w:pPr>
              <w:spacing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09A4883C"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CHCAGE013</w:t>
            </w:r>
          </w:p>
        </w:tc>
        <w:tc>
          <w:tcPr>
            <w:tcW w:w="5505" w:type="dxa"/>
            <w:tcBorders>
              <w:top w:val="outset" w:sz="6" w:space="0" w:color="auto"/>
              <w:left w:val="outset" w:sz="6" w:space="0" w:color="auto"/>
              <w:bottom w:val="outset" w:sz="6" w:space="0" w:color="auto"/>
              <w:right w:val="outset" w:sz="6" w:space="0" w:color="auto"/>
            </w:tcBorders>
            <w:vAlign w:val="center"/>
          </w:tcPr>
          <w:p w14:paraId="080B12E8"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 xml:space="preserve"> </w:t>
            </w:r>
            <w:r w:rsidRPr="007027B7">
              <w:rPr>
                <w:rFonts w:ascii="Simplon nrom" w:hAnsi="Simplon nrom"/>
                <w:sz w:val="22"/>
                <w:szCs w:val="22"/>
              </w:rPr>
              <w:t>Work effectively in aged care</w:t>
            </w:r>
          </w:p>
        </w:tc>
        <w:tc>
          <w:tcPr>
            <w:tcW w:w="600" w:type="dxa"/>
            <w:tcBorders>
              <w:top w:val="single" w:sz="6" w:space="0" w:color="auto"/>
              <w:left w:val="single" w:sz="6" w:space="0" w:color="auto"/>
              <w:bottom w:val="single" w:sz="6" w:space="0" w:color="auto"/>
              <w:right w:val="single" w:sz="6" w:space="0" w:color="auto"/>
            </w:tcBorders>
            <w:vAlign w:val="center"/>
          </w:tcPr>
          <w:p w14:paraId="2BE10F19"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740CEA20"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2E7EC8BC"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368BB96D" w14:textId="77777777" w:rsidTr="00437675">
        <w:tc>
          <w:tcPr>
            <w:tcW w:w="600" w:type="dxa"/>
            <w:tcBorders>
              <w:top w:val="single" w:sz="6" w:space="0" w:color="auto"/>
              <w:left w:val="single" w:sz="6" w:space="0" w:color="auto"/>
              <w:bottom w:val="single" w:sz="6" w:space="0" w:color="auto"/>
              <w:right w:val="single" w:sz="6" w:space="0" w:color="auto"/>
            </w:tcBorders>
          </w:tcPr>
          <w:p w14:paraId="5FD46BA2"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15</w:t>
            </w:r>
          </w:p>
        </w:tc>
        <w:tc>
          <w:tcPr>
            <w:tcW w:w="1650" w:type="dxa"/>
            <w:tcBorders>
              <w:top w:val="outset" w:sz="6" w:space="0" w:color="auto"/>
              <w:left w:val="outset" w:sz="6" w:space="0" w:color="auto"/>
              <w:bottom w:val="outset" w:sz="6" w:space="0" w:color="auto"/>
              <w:right w:val="outset" w:sz="6" w:space="0" w:color="auto"/>
            </w:tcBorders>
            <w:vAlign w:val="center"/>
          </w:tcPr>
          <w:p w14:paraId="7331FCD7" w14:textId="77777777" w:rsidR="00B33EDF" w:rsidRPr="444434D4" w:rsidRDefault="00B33EDF" w:rsidP="00437675">
            <w:pPr>
              <w:rPr>
                <w:rFonts w:ascii="Segoe UI" w:eastAsia="Segoe UI" w:hAnsi="Segoe UI" w:cs="Segoe UI"/>
                <w:color w:val="000000" w:themeColor="text1"/>
                <w:sz w:val="22"/>
                <w:szCs w:val="22"/>
              </w:rPr>
            </w:pPr>
            <w:r w:rsidRPr="007027B7">
              <w:rPr>
                <w:rFonts w:ascii="Simplon nrom" w:hAnsi="Simplon nrom"/>
                <w:sz w:val="22"/>
                <w:szCs w:val="22"/>
              </w:rPr>
              <w:t>CHCPAL003</w:t>
            </w:r>
          </w:p>
        </w:tc>
        <w:tc>
          <w:tcPr>
            <w:tcW w:w="5505" w:type="dxa"/>
            <w:tcBorders>
              <w:top w:val="outset" w:sz="6" w:space="0" w:color="auto"/>
              <w:left w:val="outset" w:sz="6" w:space="0" w:color="auto"/>
              <w:bottom w:val="outset" w:sz="6" w:space="0" w:color="auto"/>
              <w:right w:val="outset" w:sz="6" w:space="0" w:color="auto"/>
            </w:tcBorders>
            <w:vAlign w:val="center"/>
          </w:tcPr>
          <w:p w14:paraId="5FBDBFE3" w14:textId="77777777" w:rsidR="00B33EDF" w:rsidRPr="444434D4" w:rsidRDefault="00B33EDF" w:rsidP="00437675">
            <w:pPr>
              <w:rPr>
                <w:rFonts w:ascii="Segoe UI" w:eastAsia="Segoe UI" w:hAnsi="Segoe UI" w:cs="Segoe UI"/>
                <w:color w:val="000000" w:themeColor="text1"/>
                <w:sz w:val="22"/>
                <w:szCs w:val="22"/>
              </w:rPr>
            </w:pPr>
            <w:r w:rsidRPr="001F5CEA">
              <w:rPr>
                <w:rFonts w:ascii="Simplon nrom" w:hAnsi="Simplon nrom"/>
                <w:sz w:val="22"/>
                <w:szCs w:val="22"/>
              </w:rPr>
              <w:t xml:space="preserve"> </w:t>
            </w:r>
            <w:r w:rsidRPr="007027B7">
              <w:rPr>
                <w:rFonts w:ascii="Simplon nrom" w:hAnsi="Simplon nrom"/>
                <w:sz w:val="22"/>
                <w:szCs w:val="22"/>
              </w:rPr>
              <w:t>Deliver care services using a palliative approach</w:t>
            </w:r>
          </w:p>
        </w:tc>
        <w:tc>
          <w:tcPr>
            <w:tcW w:w="600" w:type="dxa"/>
            <w:tcBorders>
              <w:top w:val="single" w:sz="6" w:space="0" w:color="auto"/>
              <w:left w:val="single" w:sz="6" w:space="0" w:color="auto"/>
              <w:bottom w:val="single" w:sz="6" w:space="0" w:color="auto"/>
              <w:right w:val="single" w:sz="6" w:space="0" w:color="auto"/>
            </w:tcBorders>
            <w:vAlign w:val="center"/>
          </w:tcPr>
          <w:p w14:paraId="0D774401"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3789A5A"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34C64D2E" w14:textId="77777777" w:rsidR="00B33EDF" w:rsidRDefault="00B33EDF" w:rsidP="00437675">
            <w:pPr>
              <w:jc w:val="center"/>
              <w:rPr>
                <w:rFonts w:ascii="Segoe UI" w:eastAsia="Segoe UI" w:hAnsi="Segoe UI" w:cs="Segoe UI"/>
                <w:color w:val="FF0000"/>
                <w:sz w:val="22"/>
                <w:szCs w:val="22"/>
              </w:rPr>
            </w:pPr>
          </w:p>
        </w:tc>
      </w:tr>
      <w:tr w:rsidR="00B33EDF" w14:paraId="2CE67592" w14:textId="77777777" w:rsidTr="00437675">
        <w:tc>
          <w:tcPr>
            <w:tcW w:w="600" w:type="dxa"/>
            <w:tcBorders>
              <w:top w:val="single" w:sz="6" w:space="0" w:color="auto"/>
              <w:left w:val="single" w:sz="6" w:space="0" w:color="auto"/>
              <w:bottom w:val="single" w:sz="6" w:space="0" w:color="auto"/>
              <w:right w:val="single" w:sz="6" w:space="0" w:color="auto"/>
            </w:tcBorders>
          </w:tcPr>
          <w:p w14:paraId="29554AAA"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481E1AD9" w14:textId="77777777" w:rsidR="00B33EDF" w:rsidRPr="444434D4" w:rsidRDefault="00B33EDF" w:rsidP="00437675">
            <w:pPr>
              <w:rPr>
                <w:rFonts w:ascii="Segoe UI" w:eastAsia="Segoe UI" w:hAnsi="Segoe UI" w:cs="Segoe UI"/>
                <w:color w:val="000000" w:themeColor="text1"/>
                <w:sz w:val="22"/>
                <w:szCs w:val="22"/>
              </w:rPr>
            </w:pPr>
            <w:r w:rsidRPr="007027B7">
              <w:rPr>
                <w:rFonts w:ascii="Simplon nrom" w:hAnsi="Simplon nrom"/>
                <w:sz w:val="22"/>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45F8CE6C" w14:textId="77777777" w:rsidR="00B33EDF" w:rsidRPr="007027B7" w:rsidRDefault="00B33EDF" w:rsidP="00437675">
            <w:pPr>
              <w:spacing w:line="259" w:lineRule="auto"/>
              <w:rPr>
                <w:rFonts w:ascii="Simplon nrom" w:hAnsi="Simplon nrom" w:hint="eastAsia"/>
                <w:sz w:val="22"/>
                <w:szCs w:val="22"/>
              </w:rPr>
            </w:pPr>
            <w:r w:rsidRPr="007027B7">
              <w:rPr>
                <w:rFonts w:ascii="Simplon nrom" w:hAnsi="Simplon nrom"/>
                <w:sz w:val="22"/>
                <w:szCs w:val="22"/>
              </w:rPr>
              <w:t>CHCCCS036, CHCCCS040</w:t>
            </w:r>
          </w:p>
          <w:p w14:paraId="7513EC08" w14:textId="77777777" w:rsidR="00B33EDF" w:rsidRPr="007027B7" w:rsidRDefault="00B33EDF" w:rsidP="00437675">
            <w:pPr>
              <w:spacing w:after="160" w:line="259" w:lineRule="auto"/>
              <w:rPr>
                <w:rFonts w:ascii="Simplon nrom" w:hAnsi="Simplon nrom" w:hint="eastAsia"/>
                <w:sz w:val="22"/>
                <w:szCs w:val="22"/>
              </w:rPr>
            </w:pPr>
            <w:r w:rsidRPr="007027B7">
              <w:rPr>
                <w:rFonts w:ascii="Simplon nrom" w:hAnsi="Simplon nrom"/>
                <w:sz w:val="22"/>
                <w:szCs w:val="22"/>
              </w:rPr>
              <w:t>CHCCCS031, CHCCCS038, </w:t>
            </w:r>
          </w:p>
          <w:p w14:paraId="1852F734" w14:textId="77777777" w:rsidR="00B33EDF" w:rsidRPr="007027B7" w:rsidRDefault="00B33EDF" w:rsidP="00437675">
            <w:pPr>
              <w:spacing w:after="160" w:line="259" w:lineRule="auto"/>
              <w:rPr>
                <w:rFonts w:ascii="Simplon nrom" w:hAnsi="Simplon nrom" w:hint="eastAsia"/>
                <w:sz w:val="22"/>
                <w:szCs w:val="22"/>
              </w:rPr>
            </w:pPr>
            <w:r w:rsidRPr="007027B7">
              <w:rPr>
                <w:rFonts w:ascii="Simplon nrom" w:hAnsi="Simplon nrom"/>
                <w:sz w:val="22"/>
                <w:szCs w:val="22"/>
              </w:rPr>
              <w:t>CHCCCS017, CHCDIS011</w:t>
            </w:r>
          </w:p>
          <w:p w14:paraId="41E248F4" w14:textId="77777777" w:rsidR="00B33EDF" w:rsidRPr="007027B7" w:rsidRDefault="00B33EDF" w:rsidP="00437675">
            <w:pPr>
              <w:spacing w:after="160" w:line="259" w:lineRule="auto"/>
              <w:rPr>
                <w:rFonts w:ascii="Simplon nrom" w:hAnsi="Simplon nrom" w:hint="eastAsia"/>
                <w:sz w:val="22"/>
                <w:szCs w:val="22"/>
              </w:rPr>
            </w:pPr>
            <w:r w:rsidRPr="007027B7">
              <w:rPr>
                <w:rFonts w:ascii="Simplon nrom" w:hAnsi="Simplon nrom"/>
                <w:sz w:val="22"/>
                <w:szCs w:val="22"/>
              </w:rPr>
              <w:t>CHCAGE011, CHCAGE013</w:t>
            </w:r>
          </w:p>
          <w:p w14:paraId="211581EC" w14:textId="77777777" w:rsidR="00B33EDF" w:rsidRPr="444434D4" w:rsidRDefault="00B33EDF" w:rsidP="00437675">
            <w:pPr>
              <w:rPr>
                <w:rFonts w:ascii="Segoe UI" w:eastAsia="Segoe UI" w:hAnsi="Segoe UI" w:cs="Segoe UI"/>
                <w:color w:val="000000" w:themeColor="text1"/>
                <w:sz w:val="22"/>
                <w:szCs w:val="22"/>
              </w:rPr>
            </w:pPr>
            <w:r w:rsidRPr="007027B7">
              <w:rPr>
                <w:rFonts w:ascii="Simplon nrom" w:hAnsi="Simplon nrom"/>
                <w:sz w:val="22"/>
                <w:szCs w:val="22"/>
              </w:rPr>
              <w:t>CHCPAL003</w:t>
            </w:r>
          </w:p>
        </w:tc>
        <w:tc>
          <w:tcPr>
            <w:tcW w:w="600" w:type="dxa"/>
            <w:tcBorders>
              <w:top w:val="single" w:sz="6" w:space="0" w:color="auto"/>
              <w:left w:val="single" w:sz="6" w:space="0" w:color="auto"/>
              <w:bottom w:val="single" w:sz="6" w:space="0" w:color="auto"/>
              <w:right w:val="single" w:sz="6" w:space="0" w:color="auto"/>
            </w:tcBorders>
            <w:vAlign w:val="center"/>
          </w:tcPr>
          <w:p w14:paraId="512606F0"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AE4F49D"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7C88F330" w14:textId="77777777" w:rsidR="00B33EDF" w:rsidRDefault="00B33EDF" w:rsidP="00437675">
            <w:pPr>
              <w:jc w:val="center"/>
              <w:rPr>
                <w:rFonts w:ascii="Segoe UI" w:eastAsia="Segoe UI" w:hAnsi="Segoe UI" w:cs="Segoe UI"/>
                <w:color w:val="FF0000"/>
                <w:sz w:val="22"/>
                <w:szCs w:val="22"/>
              </w:rPr>
            </w:pPr>
          </w:p>
        </w:tc>
      </w:tr>
    </w:tbl>
    <w:p w14:paraId="203922B4" w14:textId="77777777" w:rsidR="00B33EDF" w:rsidRDefault="00B33EDF" w:rsidP="00B33EDF">
      <w:pPr>
        <w:tabs>
          <w:tab w:val="left" w:pos="4536"/>
        </w:tabs>
        <w:rPr>
          <w:rFonts w:ascii="Simplon Norm" w:eastAsia="Times New Roman" w:hAnsi="Simplon Norm" w:cs="Calibri"/>
          <w:b/>
          <w:bCs/>
          <w:sz w:val="22"/>
          <w:szCs w:val="22"/>
        </w:rPr>
      </w:pPr>
      <w:r>
        <w:rPr>
          <w:rFonts w:ascii="Simplon Norm" w:eastAsia="Times New Roman" w:hAnsi="Simplon Norm" w:cs="Calibri"/>
          <w:sz w:val="22"/>
          <w:szCs w:val="22"/>
        </w:rPr>
        <w:t>*Please note the CHCSSS040-</w:t>
      </w:r>
      <w:r w:rsidRPr="00E0086D">
        <w:rPr>
          <w:rFonts w:ascii="Simplon nrom" w:hAnsi="Simplon nrom"/>
          <w:sz w:val="22"/>
          <w:szCs w:val="22"/>
        </w:rPr>
        <w:t xml:space="preserve"> </w:t>
      </w:r>
      <w:r w:rsidRPr="001F5CEA">
        <w:rPr>
          <w:rFonts w:ascii="Simplon nrom" w:hAnsi="Simplon nrom"/>
          <w:sz w:val="22"/>
          <w:szCs w:val="22"/>
        </w:rPr>
        <w:t xml:space="preserve">Support independence and </w:t>
      </w:r>
      <w:proofErr w:type="spellStart"/>
      <w:r w:rsidRPr="001F5CEA">
        <w:rPr>
          <w:rFonts w:ascii="Simplon nrom" w:hAnsi="Simplon nrom"/>
          <w:sz w:val="22"/>
          <w:szCs w:val="22"/>
        </w:rPr>
        <w:t>well being</w:t>
      </w:r>
      <w:proofErr w:type="spellEnd"/>
      <w:r>
        <w:rPr>
          <w:rFonts w:ascii="Simplon Norm" w:eastAsia="Times New Roman" w:hAnsi="Simplon Norm" w:cs="Calibri"/>
          <w:sz w:val="22"/>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However your successfully completion of this unit and of the course will be marked completed upon completion of the both SWLA1 and SWLA 2 requirements</w:t>
      </w:r>
      <w:r w:rsidRPr="001F5CEA">
        <w:rPr>
          <w:rFonts w:ascii="Simplon Norm" w:eastAsia="Times New Roman" w:hAnsi="Simplon Norm" w:cs="Calibri"/>
          <w:b/>
          <w:bCs/>
          <w:sz w:val="22"/>
          <w:szCs w:val="22"/>
        </w:rPr>
        <w:t xml:space="preserve"> </w:t>
      </w:r>
    </w:p>
    <w:p w14:paraId="4AF523DD" w14:textId="77777777" w:rsidR="00B33EDF" w:rsidRDefault="00B33EDF" w:rsidP="00B33EDF">
      <w:pPr>
        <w:tabs>
          <w:tab w:val="left" w:pos="4536"/>
        </w:tabs>
        <w:rPr>
          <w:rFonts w:ascii="Simplon Norm" w:eastAsia="Times New Roman" w:hAnsi="Simplon Norm" w:cs="Calibri"/>
          <w:sz w:val="22"/>
          <w:szCs w:val="22"/>
        </w:rPr>
      </w:pPr>
      <w:r w:rsidRPr="001F5CEA">
        <w:rPr>
          <w:rFonts w:ascii="Simplon Norm" w:eastAsia="Times New Roman" w:hAnsi="Simplon Norm" w:cs="Calibri"/>
          <w:b/>
          <w:bCs/>
          <w:sz w:val="22"/>
          <w:szCs w:val="22"/>
        </w:rPr>
        <w:t>The CHC</w:t>
      </w:r>
      <w:r>
        <w:rPr>
          <w:rFonts w:ascii="Simplon Norm" w:eastAsia="Times New Roman" w:hAnsi="Simplon Norm" w:cs="Calibri"/>
          <w:b/>
          <w:bCs/>
          <w:sz w:val="22"/>
          <w:szCs w:val="22"/>
        </w:rPr>
        <w:t>33021</w:t>
      </w:r>
      <w:r w:rsidRPr="001F5CEA">
        <w:rPr>
          <w:rFonts w:ascii="Simplon Norm" w:eastAsia="Times New Roman" w:hAnsi="Simplon Norm" w:cs="Calibri"/>
          <w:b/>
          <w:bCs/>
          <w:sz w:val="22"/>
          <w:szCs w:val="22"/>
        </w:rPr>
        <w:t xml:space="preserve"> Certificate III in Individual Support (</w:t>
      </w:r>
      <w:r>
        <w:rPr>
          <w:rFonts w:ascii="Simplon Norm" w:eastAsia="Times New Roman" w:hAnsi="Simplon Norm" w:cs="Calibri"/>
          <w:b/>
          <w:bCs/>
          <w:sz w:val="22"/>
          <w:szCs w:val="22"/>
        </w:rPr>
        <w:t>Disability</w:t>
      </w:r>
      <w:r w:rsidRPr="001F5CEA">
        <w:rPr>
          <w:rFonts w:ascii="Simplon Norm" w:eastAsia="Times New Roman" w:hAnsi="Simplon Norm" w:cs="Calibri"/>
          <w:b/>
          <w:bCs/>
          <w:sz w:val="22"/>
          <w:szCs w:val="22"/>
        </w:rPr>
        <w:t>)</w:t>
      </w:r>
      <w:r>
        <w:rPr>
          <w:rFonts w:ascii="Simplon Norm" w:eastAsia="Times New Roman" w:hAnsi="Simplon Norm" w:cs="Calibri"/>
          <w:b/>
          <w:bCs/>
          <w:sz w:val="22"/>
          <w:szCs w:val="22"/>
        </w:rPr>
        <w:t xml:space="preserve"> – The units covered in this stream are listed below in order</w:t>
      </w: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B33EDF" w14:paraId="12DAA8DC" w14:textId="77777777" w:rsidTr="00437675">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396DB246"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lastRenderedPageBreak/>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05CEADE"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7AB0C68"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0807CFBF"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2EB97D52"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D098FB4"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TOTAL SWLA HOURS</w:t>
            </w:r>
          </w:p>
        </w:tc>
      </w:tr>
      <w:tr w:rsidR="00B33EDF" w14:paraId="59269B0F" w14:textId="77777777" w:rsidTr="00437675">
        <w:tc>
          <w:tcPr>
            <w:tcW w:w="9615" w:type="dxa"/>
            <w:gridSpan w:val="6"/>
            <w:tcBorders>
              <w:top w:val="single" w:sz="6" w:space="0" w:color="auto"/>
              <w:left w:val="single" w:sz="6" w:space="0" w:color="auto"/>
              <w:bottom w:val="single" w:sz="6" w:space="0" w:color="auto"/>
              <w:right w:val="single" w:sz="6" w:space="0" w:color="auto"/>
            </w:tcBorders>
          </w:tcPr>
          <w:p w14:paraId="698CC9CD"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BLOCK 1</w:t>
            </w:r>
          </w:p>
        </w:tc>
      </w:tr>
      <w:tr w:rsidR="00B33EDF" w14:paraId="33DC0D20" w14:textId="77777777" w:rsidTr="00437675">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39176345"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1481938"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55FC5A4D"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D211776"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98DDB65"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22656C8"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6C1FA37C" w14:textId="77777777" w:rsidTr="00437675">
        <w:tc>
          <w:tcPr>
            <w:tcW w:w="600" w:type="dxa"/>
            <w:tcBorders>
              <w:top w:val="single" w:sz="6" w:space="0" w:color="auto"/>
              <w:left w:val="single" w:sz="6" w:space="0" w:color="auto"/>
              <w:bottom w:val="single" w:sz="6" w:space="0" w:color="auto"/>
              <w:right w:val="single" w:sz="6" w:space="0" w:color="auto"/>
            </w:tcBorders>
          </w:tcPr>
          <w:p w14:paraId="1BF04FA1"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6D2BA68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3E9FACF5"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0EBB03DB"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378F9BA9"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1B537797"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04599FDC" w14:textId="77777777" w:rsidTr="00437675">
        <w:tc>
          <w:tcPr>
            <w:tcW w:w="600" w:type="dxa"/>
            <w:tcBorders>
              <w:top w:val="single" w:sz="6" w:space="0" w:color="auto"/>
              <w:left w:val="single" w:sz="6" w:space="0" w:color="auto"/>
              <w:bottom w:val="single" w:sz="6" w:space="0" w:color="auto"/>
              <w:right w:val="single" w:sz="6" w:space="0" w:color="auto"/>
            </w:tcBorders>
          </w:tcPr>
          <w:p w14:paraId="14CFBEC4"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00D61C48"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310796AD"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Work legally and ethically </w:t>
            </w:r>
          </w:p>
        </w:tc>
        <w:tc>
          <w:tcPr>
            <w:tcW w:w="600" w:type="dxa"/>
            <w:vMerge/>
            <w:vAlign w:val="center"/>
          </w:tcPr>
          <w:p w14:paraId="0B2C3E3F" w14:textId="77777777" w:rsidR="00B33EDF" w:rsidRDefault="00B33EDF" w:rsidP="00437675"/>
        </w:tc>
        <w:tc>
          <w:tcPr>
            <w:tcW w:w="555" w:type="dxa"/>
            <w:vMerge/>
            <w:vAlign w:val="center"/>
          </w:tcPr>
          <w:p w14:paraId="3B5CBC3C" w14:textId="77777777" w:rsidR="00B33EDF" w:rsidRDefault="00B33EDF" w:rsidP="00437675"/>
        </w:tc>
        <w:tc>
          <w:tcPr>
            <w:tcW w:w="705" w:type="dxa"/>
            <w:vMerge/>
            <w:vAlign w:val="center"/>
          </w:tcPr>
          <w:p w14:paraId="6FAE149C" w14:textId="77777777" w:rsidR="00B33EDF" w:rsidRDefault="00B33EDF" w:rsidP="00437675"/>
        </w:tc>
      </w:tr>
      <w:tr w:rsidR="00B33EDF" w14:paraId="08E5FAC5" w14:textId="77777777" w:rsidTr="00437675">
        <w:tc>
          <w:tcPr>
            <w:tcW w:w="600" w:type="dxa"/>
            <w:tcBorders>
              <w:top w:val="single" w:sz="6" w:space="0" w:color="auto"/>
              <w:left w:val="single" w:sz="6" w:space="0" w:color="auto"/>
              <w:bottom w:val="single" w:sz="6" w:space="0" w:color="auto"/>
              <w:right w:val="single" w:sz="6" w:space="0" w:color="auto"/>
            </w:tcBorders>
          </w:tcPr>
          <w:p w14:paraId="7D565FB5"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3</w:t>
            </w:r>
          </w:p>
        </w:tc>
        <w:tc>
          <w:tcPr>
            <w:tcW w:w="1650" w:type="dxa"/>
            <w:tcBorders>
              <w:top w:val="single" w:sz="6" w:space="0" w:color="auto"/>
              <w:left w:val="single" w:sz="6" w:space="0" w:color="auto"/>
              <w:bottom w:val="single" w:sz="6" w:space="0" w:color="auto"/>
              <w:right w:val="single" w:sz="6" w:space="0" w:color="auto"/>
            </w:tcBorders>
            <w:vAlign w:val="center"/>
          </w:tcPr>
          <w:p w14:paraId="75A2AA1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7C637689"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Work with diverse people (NB: no SWLA hours are required)</w:t>
            </w:r>
          </w:p>
        </w:tc>
        <w:tc>
          <w:tcPr>
            <w:tcW w:w="600" w:type="dxa"/>
            <w:vMerge/>
            <w:vAlign w:val="center"/>
          </w:tcPr>
          <w:p w14:paraId="0EC76BAB" w14:textId="77777777" w:rsidR="00B33EDF" w:rsidRDefault="00B33EDF" w:rsidP="00437675"/>
        </w:tc>
        <w:tc>
          <w:tcPr>
            <w:tcW w:w="555" w:type="dxa"/>
            <w:vMerge/>
            <w:vAlign w:val="center"/>
          </w:tcPr>
          <w:p w14:paraId="137A4961" w14:textId="77777777" w:rsidR="00B33EDF" w:rsidRDefault="00B33EDF" w:rsidP="00437675"/>
        </w:tc>
        <w:tc>
          <w:tcPr>
            <w:tcW w:w="705" w:type="dxa"/>
            <w:vMerge/>
            <w:vAlign w:val="center"/>
          </w:tcPr>
          <w:p w14:paraId="555DC1F0" w14:textId="77777777" w:rsidR="00B33EDF" w:rsidRDefault="00B33EDF" w:rsidP="00437675"/>
        </w:tc>
      </w:tr>
      <w:tr w:rsidR="00B33EDF" w14:paraId="0ACA8948" w14:textId="77777777" w:rsidTr="00437675">
        <w:tc>
          <w:tcPr>
            <w:tcW w:w="600" w:type="dxa"/>
            <w:tcBorders>
              <w:top w:val="single" w:sz="6" w:space="0" w:color="auto"/>
              <w:left w:val="single" w:sz="6" w:space="0" w:color="auto"/>
              <w:bottom w:val="single" w:sz="6" w:space="0" w:color="auto"/>
              <w:right w:val="single" w:sz="6" w:space="0" w:color="auto"/>
            </w:tcBorders>
          </w:tcPr>
          <w:p w14:paraId="79D1FE3A"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4</w:t>
            </w:r>
          </w:p>
        </w:tc>
        <w:tc>
          <w:tcPr>
            <w:tcW w:w="1650" w:type="dxa"/>
            <w:tcBorders>
              <w:top w:val="single" w:sz="6" w:space="0" w:color="auto"/>
              <w:left w:val="single" w:sz="6" w:space="0" w:color="auto"/>
              <w:bottom w:val="single" w:sz="6" w:space="0" w:color="auto"/>
              <w:right w:val="single" w:sz="6" w:space="0" w:color="auto"/>
            </w:tcBorders>
            <w:vAlign w:val="center"/>
          </w:tcPr>
          <w:p w14:paraId="0812ECC9"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eastAsia="Times New Roman" w:hAnsi="Simplon nrom" w:cs="Calibri"/>
                <w:sz w:val="22"/>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59129C48"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Recognise healthy body system (NB: no SWLA hours are required)</w:t>
            </w:r>
          </w:p>
        </w:tc>
        <w:tc>
          <w:tcPr>
            <w:tcW w:w="600" w:type="dxa"/>
            <w:vMerge/>
            <w:vAlign w:val="center"/>
          </w:tcPr>
          <w:p w14:paraId="3A025803" w14:textId="77777777" w:rsidR="00B33EDF" w:rsidRDefault="00B33EDF" w:rsidP="00437675"/>
        </w:tc>
        <w:tc>
          <w:tcPr>
            <w:tcW w:w="555" w:type="dxa"/>
            <w:vMerge/>
            <w:vAlign w:val="center"/>
          </w:tcPr>
          <w:p w14:paraId="06F74D79" w14:textId="77777777" w:rsidR="00B33EDF" w:rsidRDefault="00B33EDF" w:rsidP="00437675"/>
        </w:tc>
        <w:tc>
          <w:tcPr>
            <w:tcW w:w="705" w:type="dxa"/>
            <w:vMerge/>
            <w:vAlign w:val="center"/>
          </w:tcPr>
          <w:p w14:paraId="5863E163" w14:textId="77777777" w:rsidR="00B33EDF" w:rsidRDefault="00B33EDF" w:rsidP="00437675"/>
        </w:tc>
      </w:tr>
      <w:tr w:rsidR="00B33EDF" w14:paraId="72A9C4F9" w14:textId="77777777" w:rsidTr="00437675">
        <w:tc>
          <w:tcPr>
            <w:tcW w:w="600" w:type="dxa"/>
            <w:vMerge w:val="restart"/>
            <w:tcBorders>
              <w:top w:val="single" w:sz="6" w:space="0" w:color="auto"/>
              <w:left w:val="single" w:sz="6" w:space="0" w:color="auto"/>
              <w:bottom w:val="single" w:sz="6" w:space="0" w:color="auto"/>
              <w:right w:val="single" w:sz="6" w:space="0" w:color="auto"/>
            </w:tcBorders>
          </w:tcPr>
          <w:p w14:paraId="17013B5E"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254F3F1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6C3358AC"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Follow safe work practices for direct client care</w:t>
            </w:r>
          </w:p>
        </w:tc>
        <w:tc>
          <w:tcPr>
            <w:tcW w:w="600" w:type="dxa"/>
            <w:vMerge/>
            <w:vAlign w:val="center"/>
          </w:tcPr>
          <w:p w14:paraId="08DDB519" w14:textId="77777777" w:rsidR="00B33EDF" w:rsidRDefault="00B33EDF" w:rsidP="00437675"/>
        </w:tc>
        <w:tc>
          <w:tcPr>
            <w:tcW w:w="555" w:type="dxa"/>
            <w:vMerge/>
            <w:vAlign w:val="center"/>
          </w:tcPr>
          <w:p w14:paraId="3C79483D" w14:textId="77777777" w:rsidR="00B33EDF" w:rsidRDefault="00B33EDF" w:rsidP="00437675"/>
        </w:tc>
        <w:tc>
          <w:tcPr>
            <w:tcW w:w="705" w:type="dxa"/>
            <w:vMerge/>
            <w:vAlign w:val="center"/>
          </w:tcPr>
          <w:p w14:paraId="13D522EE" w14:textId="77777777" w:rsidR="00B33EDF" w:rsidRDefault="00B33EDF" w:rsidP="00437675"/>
        </w:tc>
      </w:tr>
      <w:tr w:rsidR="00B33EDF" w14:paraId="14EA93F5" w14:textId="77777777" w:rsidTr="00437675">
        <w:tc>
          <w:tcPr>
            <w:tcW w:w="600" w:type="dxa"/>
            <w:vMerge/>
            <w:vAlign w:val="center"/>
          </w:tcPr>
          <w:p w14:paraId="75F66D5B" w14:textId="77777777" w:rsidR="00B33EDF" w:rsidRDefault="00B33EDF" w:rsidP="00437675"/>
        </w:tc>
        <w:tc>
          <w:tcPr>
            <w:tcW w:w="1650" w:type="dxa"/>
            <w:tcBorders>
              <w:top w:val="single" w:sz="6" w:space="0" w:color="auto"/>
              <w:left w:val="single" w:sz="6" w:space="0" w:color="auto"/>
              <w:bottom w:val="single" w:sz="6" w:space="0" w:color="auto"/>
              <w:right w:val="single" w:sz="6" w:space="0" w:color="auto"/>
            </w:tcBorders>
            <w:vAlign w:val="center"/>
          </w:tcPr>
          <w:p w14:paraId="09CE214A"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HLTINF00</w:t>
            </w:r>
            <w:r>
              <w:rPr>
                <w:rFonts w:ascii="Segoe UI" w:eastAsia="Segoe UI" w:hAnsi="Segoe UI" w:cs="Segoe UI"/>
                <w:color w:val="000000" w:themeColor="text1"/>
                <w:sz w:val="22"/>
                <w:szCs w:val="22"/>
                <w:lang w:val="en-AU"/>
              </w:rPr>
              <w:t>6</w:t>
            </w:r>
          </w:p>
        </w:tc>
        <w:tc>
          <w:tcPr>
            <w:tcW w:w="5505" w:type="dxa"/>
            <w:tcBorders>
              <w:top w:val="single" w:sz="6" w:space="0" w:color="auto"/>
              <w:left w:val="single" w:sz="6" w:space="0" w:color="auto"/>
              <w:bottom w:val="single" w:sz="6" w:space="0" w:color="auto"/>
              <w:right w:val="single" w:sz="6" w:space="0" w:color="auto"/>
            </w:tcBorders>
            <w:vAlign w:val="center"/>
          </w:tcPr>
          <w:p w14:paraId="43DFD6A5"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Comply with infection prevention and control policies and procedures</w:t>
            </w:r>
          </w:p>
        </w:tc>
        <w:tc>
          <w:tcPr>
            <w:tcW w:w="600" w:type="dxa"/>
            <w:vMerge/>
            <w:vAlign w:val="center"/>
          </w:tcPr>
          <w:p w14:paraId="7D3A4BB5" w14:textId="77777777" w:rsidR="00B33EDF" w:rsidRDefault="00B33EDF" w:rsidP="00437675"/>
        </w:tc>
        <w:tc>
          <w:tcPr>
            <w:tcW w:w="555" w:type="dxa"/>
            <w:vMerge/>
            <w:vAlign w:val="center"/>
          </w:tcPr>
          <w:p w14:paraId="407761CE" w14:textId="77777777" w:rsidR="00B33EDF" w:rsidRDefault="00B33EDF" w:rsidP="00437675"/>
        </w:tc>
        <w:tc>
          <w:tcPr>
            <w:tcW w:w="705" w:type="dxa"/>
            <w:vMerge/>
            <w:vAlign w:val="center"/>
          </w:tcPr>
          <w:p w14:paraId="3EEFE9D6" w14:textId="77777777" w:rsidR="00B33EDF" w:rsidRDefault="00B33EDF" w:rsidP="00437675"/>
        </w:tc>
      </w:tr>
      <w:tr w:rsidR="00B33EDF" w14:paraId="4D0D6A2B" w14:textId="77777777" w:rsidTr="00437675">
        <w:tc>
          <w:tcPr>
            <w:tcW w:w="600" w:type="dxa"/>
            <w:tcBorders>
              <w:top w:val="single" w:sz="6" w:space="0" w:color="auto"/>
              <w:left w:val="single" w:sz="6" w:space="0" w:color="auto"/>
              <w:bottom w:val="single" w:sz="6" w:space="0" w:color="auto"/>
              <w:right w:val="single" w:sz="6" w:space="0" w:color="auto"/>
            </w:tcBorders>
          </w:tcPr>
          <w:p w14:paraId="063ACFFC"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1949AFF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SWLA</w:t>
            </w:r>
            <w:r>
              <w:rPr>
                <w:rFonts w:ascii="Segoe UI" w:eastAsia="Segoe UI" w:hAnsi="Segoe UI" w:cs="Segoe UI"/>
                <w:color w:val="000000" w:themeColor="text1"/>
                <w:sz w:val="22"/>
                <w:szCs w:val="22"/>
                <w:lang w:val="en-AU"/>
              </w:rPr>
              <w:t xml:space="preserve"> Block 1</w:t>
            </w:r>
          </w:p>
        </w:tc>
        <w:tc>
          <w:tcPr>
            <w:tcW w:w="5505" w:type="dxa"/>
            <w:tcBorders>
              <w:top w:val="single" w:sz="6" w:space="0" w:color="auto"/>
              <w:left w:val="single" w:sz="6" w:space="0" w:color="auto"/>
              <w:bottom w:val="single" w:sz="6" w:space="0" w:color="auto"/>
              <w:right w:val="single" w:sz="6" w:space="0" w:color="auto"/>
            </w:tcBorders>
            <w:vAlign w:val="center"/>
          </w:tcPr>
          <w:p w14:paraId="3AEF8FA3"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Submissions</w:t>
            </w:r>
          </w:p>
        </w:tc>
        <w:tc>
          <w:tcPr>
            <w:tcW w:w="600" w:type="dxa"/>
            <w:tcBorders>
              <w:top w:val="single" w:sz="6" w:space="0" w:color="auto"/>
              <w:left w:val="single" w:sz="6" w:space="0" w:color="auto"/>
              <w:right w:val="single" w:sz="6" w:space="0" w:color="auto"/>
            </w:tcBorders>
            <w:vAlign w:val="center"/>
          </w:tcPr>
          <w:p w14:paraId="136626F3"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right w:val="single" w:sz="6" w:space="0" w:color="auto"/>
            </w:tcBorders>
            <w:vAlign w:val="center"/>
          </w:tcPr>
          <w:p w14:paraId="50F0FDBC"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right w:val="single" w:sz="6" w:space="0" w:color="auto"/>
            </w:tcBorders>
            <w:vAlign w:val="center"/>
          </w:tcPr>
          <w:p w14:paraId="4842FDBF"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4B4956D3" w14:textId="77777777" w:rsidTr="00437675">
        <w:tc>
          <w:tcPr>
            <w:tcW w:w="9615" w:type="dxa"/>
            <w:gridSpan w:val="6"/>
            <w:tcBorders>
              <w:top w:val="single" w:sz="6" w:space="0" w:color="auto"/>
              <w:left w:val="single" w:sz="6" w:space="0" w:color="auto"/>
              <w:bottom w:val="single" w:sz="6" w:space="0" w:color="auto"/>
              <w:right w:val="single" w:sz="6" w:space="0" w:color="auto"/>
            </w:tcBorders>
            <w:vAlign w:val="center"/>
          </w:tcPr>
          <w:p w14:paraId="16AECF09"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 xml:space="preserve">BLOCK 2   </w:t>
            </w:r>
          </w:p>
        </w:tc>
      </w:tr>
      <w:tr w:rsidR="00B33EDF" w14:paraId="5540CF48" w14:textId="77777777" w:rsidTr="00437675">
        <w:tc>
          <w:tcPr>
            <w:tcW w:w="600" w:type="dxa"/>
            <w:tcBorders>
              <w:top w:val="single" w:sz="6" w:space="0" w:color="auto"/>
              <w:left w:val="single" w:sz="6" w:space="0" w:color="auto"/>
              <w:bottom w:val="single" w:sz="6" w:space="0" w:color="auto"/>
              <w:right w:val="single" w:sz="6" w:space="0" w:color="auto"/>
            </w:tcBorders>
          </w:tcPr>
          <w:p w14:paraId="5794AC3A"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7DA00329"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CHCCCS036 </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7EA630C7"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 xml:space="preserve">Support relationships with </w:t>
            </w:r>
            <w:proofErr w:type="spellStart"/>
            <w:r w:rsidRPr="007027B7">
              <w:rPr>
                <w:rFonts w:ascii="Simplon nrom" w:hAnsi="Simplon nrom"/>
                <w:sz w:val="22"/>
                <w:szCs w:val="22"/>
              </w:rPr>
              <w:t>carer</w:t>
            </w:r>
            <w:proofErr w:type="spellEnd"/>
            <w:r w:rsidRPr="007027B7">
              <w:rPr>
                <w:rFonts w:ascii="Simplon nrom" w:hAnsi="Simplon nrom"/>
                <w:sz w:val="22"/>
                <w:szCs w:val="22"/>
              </w:rPr>
              <w:t xml:space="preserve"> and family</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48AA5048"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48D6BC16"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70FA8157"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57D7A3AF" w14:textId="77777777" w:rsidTr="00437675">
        <w:tc>
          <w:tcPr>
            <w:tcW w:w="600" w:type="dxa"/>
            <w:tcBorders>
              <w:top w:val="single" w:sz="6" w:space="0" w:color="auto"/>
              <w:left w:val="single" w:sz="6" w:space="0" w:color="auto"/>
              <w:bottom w:val="single" w:sz="6" w:space="0" w:color="auto"/>
              <w:right w:val="single" w:sz="6" w:space="0" w:color="auto"/>
            </w:tcBorders>
          </w:tcPr>
          <w:p w14:paraId="325CCD8E"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2D46969B" w14:textId="77777777" w:rsidR="00B33EDF" w:rsidRDefault="00B33EDF" w:rsidP="00437675">
            <w:pPr>
              <w:spacing w:line="276" w:lineRule="auto"/>
              <w:rPr>
                <w:rFonts w:ascii="Segoe UI" w:eastAsia="Segoe UI" w:hAnsi="Segoe UI" w:cs="Segoe UI"/>
                <w:color w:val="000000" w:themeColor="text1"/>
                <w:sz w:val="22"/>
                <w:szCs w:val="22"/>
              </w:rPr>
            </w:pPr>
            <w:r>
              <w:rPr>
                <w:rFonts w:ascii="Simplon nrom" w:hAnsi="Simplon nrom"/>
                <w:sz w:val="22"/>
                <w:szCs w:val="22"/>
              </w:rPr>
              <w:t>*</w:t>
            </w:r>
            <w:r w:rsidRPr="001F5CEA">
              <w:rPr>
                <w:rFonts w:ascii="Simplon nrom" w:hAnsi="Simplon nrom"/>
                <w:sz w:val="22"/>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080C7FDE"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Support independence and well being</w:t>
            </w:r>
          </w:p>
        </w:tc>
        <w:tc>
          <w:tcPr>
            <w:tcW w:w="600" w:type="dxa"/>
            <w:vMerge/>
            <w:vAlign w:val="center"/>
          </w:tcPr>
          <w:p w14:paraId="62922D08" w14:textId="77777777" w:rsidR="00B33EDF" w:rsidRDefault="00B33EDF" w:rsidP="00437675"/>
        </w:tc>
        <w:tc>
          <w:tcPr>
            <w:tcW w:w="555" w:type="dxa"/>
            <w:vMerge/>
            <w:vAlign w:val="center"/>
          </w:tcPr>
          <w:p w14:paraId="1CD66D64" w14:textId="77777777" w:rsidR="00B33EDF" w:rsidRDefault="00B33EDF" w:rsidP="00437675"/>
        </w:tc>
        <w:tc>
          <w:tcPr>
            <w:tcW w:w="705" w:type="dxa"/>
            <w:vMerge/>
            <w:vAlign w:val="center"/>
          </w:tcPr>
          <w:p w14:paraId="692F54DD" w14:textId="77777777" w:rsidR="00B33EDF" w:rsidRDefault="00B33EDF" w:rsidP="00437675"/>
        </w:tc>
      </w:tr>
      <w:tr w:rsidR="00B33EDF" w14:paraId="11B25BBB" w14:textId="77777777" w:rsidTr="00437675">
        <w:tc>
          <w:tcPr>
            <w:tcW w:w="600" w:type="dxa"/>
            <w:tcBorders>
              <w:top w:val="single" w:sz="6" w:space="0" w:color="auto"/>
              <w:left w:val="single" w:sz="6" w:space="0" w:color="auto"/>
              <w:bottom w:val="single" w:sz="6" w:space="0" w:color="auto"/>
              <w:right w:val="single" w:sz="6" w:space="0" w:color="auto"/>
            </w:tcBorders>
          </w:tcPr>
          <w:p w14:paraId="06AF6504"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1C30846"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0221134A"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 xml:space="preserve">Provide </w:t>
            </w:r>
            <w:proofErr w:type="spellStart"/>
            <w:r w:rsidRPr="007027B7">
              <w:rPr>
                <w:rFonts w:ascii="Simplon nrom" w:hAnsi="Simplon nrom"/>
                <w:sz w:val="22"/>
                <w:szCs w:val="22"/>
              </w:rPr>
              <w:t>individualised</w:t>
            </w:r>
            <w:proofErr w:type="spellEnd"/>
            <w:r w:rsidRPr="007027B7">
              <w:rPr>
                <w:rFonts w:ascii="Simplon nrom" w:hAnsi="Simplon nrom"/>
                <w:sz w:val="22"/>
                <w:szCs w:val="22"/>
              </w:rPr>
              <w:t xml:space="preserve"> support</w:t>
            </w:r>
          </w:p>
        </w:tc>
        <w:tc>
          <w:tcPr>
            <w:tcW w:w="600" w:type="dxa"/>
            <w:vMerge/>
            <w:vAlign w:val="center"/>
          </w:tcPr>
          <w:p w14:paraId="49EDB7A7" w14:textId="77777777" w:rsidR="00B33EDF" w:rsidRDefault="00B33EDF" w:rsidP="00437675"/>
        </w:tc>
        <w:tc>
          <w:tcPr>
            <w:tcW w:w="555" w:type="dxa"/>
            <w:vMerge/>
            <w:vAlign w:val="center"/>
          </w:tcPr>
          <w:p w14:paraId="3FAB5D3C" w14:textId="77777777" w:rsidR="00B33EDF" w:rsidRDefault="00B33EDF" w:rsidP="00437675"/>
        </w:tc>
        <w:tc>
          <w:tcPr>
            <w:tcW w:w="705" w:type="dxa"/>
            <w:vMerge/>
            <w:vAlign w:val="center"/>
          </w:tcPr>
          <w:p w14:paraId="2C248FEE" w14:textId="77777777" w:rsidR="00B33EDF" w:rsidRDefault="00B33EDF" w:rsidP="00437675"/>
        </w:tc>
      </w:tr>
      <w:tr w:rsidR="00B33EDF" w14:paraId="6D2CA478" w14:textId="77777777" w:rsidTr="00437675">
        <w:tc>
          <w:tcPr>
            <w:tcW w:w="600" w:type="dxa"/>
            <w:tcBorders>
              <w:top w:val="single" w:sz="6" w:space="0" w:color="auto"/>
              <w:left w:val="single" w:sz="6" w:space="0" w:color="auto"/>
              <w:bottom w:val="single" w:sz="6" w:space="0" w:color="auto"/>
              <w:right w:val="single" w:sz="6" w:space="0" w:color="auto"/>
            </w:tcBorders>
          </w:tcPr>
          <w:p w14:paraId="0275C63E"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7B42D990"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4EA16D7D"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Facilitate the empowerment of</w:t>
            </w:r>
            <w:r w:rsidRPr="001F5CEA">
              <w:rPr>
                <w:rFonts w:ascii="Simplon nrom" w:hAnsi="Simplon nrom"/>
                <w:sz w:val="22"/>
                <w:szCs w:val="22"/>
              </w:rPr>
              <w:t xml:space="preserve"> people receiving support</w:t>
            </w:r>
          </w:p>
        </w:tc>
        <w:tc>
          <w:tcPr>
            <w:tcW w:w="600" w:type="dxa"/>
            <w:vMerge/>
            <w:vAlign w:val="center"/>
          </w:tcPr>
          <w:p w14:paraId="21F22EDA" w14:textId="77777777" w:rsidR="00B33EDF" w:rsidRDefault="00B33EDF" w:rsidP="00437675"/>
        </w:tc>
        <w:tc>
          <w:tcPr>
            <w:tcW w:w="555" w:type="dxa"/>
            <w:vMerge/>
            <w:vAlign w:val="center"/>
          </w:tcPr>
          <w:p w14:paraId="62FC1DE3" w14:textId="77777777" w:rsidR="00B33EDF" w:rsidRDefault="00B33EDF" w:rsidP="00437675"/>
        </w:tc>
        <w:tc>
          <w:tcPr>
            <w:tcW w:w="705" w:type="dxa"/>
            <w:vMerge/>
            <w:vAlign w:val="center"/>
          </w:tcPr>
          <w:p w14:paraId="7D136C3F" w14:textId="77777777" w:rsidR="00B33EDF" w:rsidRDefault="00B33EDF" w:rsidP="00437675"/>
        </w:tc>
      </w:tr>
      <w:tr w:rsidR="00B33EDF" w14:paraId="62E00E0A" w14:textId="77777777" w:rsidTr="00437675">
        <w:tc>
          <w:tcPr>
            <w:tcW w:w="600" w:type="dxa"/>
            <w:tcBorders>
              <w:top w:val="single" w:sz="6" w:space="0" w:color="auto"/>
              <w:left w:val="single" w:sz="6" w:space="0" w:color="auto"/>
              <w:bottom w:val="single" w:sz="6" w:space="0" w:color="auto"/>
              <w:right w:val="single" w:sz="6" w:space="0" w:color="auto"/>
            </w:tcBorders>
          </w:tcPr>
          <w:p w14:paraId="64AE8BE6"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1739DD95"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CHCCCS017</w:t>
            </w:r>
          </w:p>
        </w:tc>
        <w:tc>
          <w:tcPr>
            <w:tcW w:w="5505" w:type="dxa"/>
            <w:tcBorders>
              <w:top w:val="outset" w:sz="6" w:space="0" w:color="auto"/>
              <w:left w:val="outset" w:sz="6" w:space="0" w:color="auto"/>
              <w:bottom w:val="outset" w:sz="6" w:space="0" w:color="auto"/>
              <w:right w:val="outset" w:sz="6" w:space="0" w:color="auto"/>
            </w:tcBorders>
            <w:vAlign w:val="center"/>
          </w:tcPr>
          <w:p w14:paraId="21F66D9B"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Provide loss and grief support</w:t>
            </w:r>
          </w:p>
        </w:tc>
        <w:tc>
          <w:tcPr>
            <w:tcW w:w="600" w:type="dxa"/>
            <w:vMerge/>
            <w:vAlign w:val="center"/>
          </w:tcPr>
          <w:p w14:paraId="05D789EF" w14:textId="77777777" w:rsidR="00B33EDF" w:rsidRDefault="00B33EDF" w:rsidP="00437675"/>
        </w:tc>
        <w:tc>
          <w:tcPr>
            <w:tcW w:w="555" w:type="dxa"/>
            <w:vMerge/>
            <w:vAlign w:val="center"/>
          </w:tcPr>
          <w:p w14:paraId="38D35943" w14:textId="77777777" w:rsidR="00B33EDF" w:rsidRDefault="00B33EDF" w:rsidP="00437675"/>
        </w:tc>
        <w:tc>
          <w:tcPr>
            <w:tcW w:w="705" w:type="dxa"/>
            <w:vMerge/>
            <w:vAlign w:val="center"/>
          </w:tcPr>
          <w:p w14:paraId="1F14251A" w14:textId="77777777" w:rsidR="00B33EDF" w:rsidRDefault="00B33EDF" w:rsidP="00437675"/>
        </w:tc>
      </w:tr>
      <w:tr w:rsidR="00B33EDF" w14:paraId="7BBEF888" w14:textId="77777777" w:rsidTr="00437675">
        <w:tc>
          <w:tcPr>
            <w:tcW w:w="600" w:type="dxa"/>
            <w:tcBorders>
              <w:top w:val="single" w:sz="6" w:space="0" w:color="auto"/>
              <w:left w:val="single" w:sz="6" w:space="0" w:color="auto"/>
              <w:bottom w:val="single" w:sz="6" w:space="0" w:color="auto"/>
              <w:right w:val="single" w:sz="6" w:space="0" w:color="auto"/>
            </w:tcBorders>
          </w:tcPr>
          <w:p w14:paraId="48878D4B"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13445329" w14:textId="77777777" w:rsidR="00B33EDF" w:rsidRDefault="00B33EDF" w:rsidP="00437675">
            <w:pPr>
              <w:spacing w:line="276" w:lineRule="auto"/>
              <w:rPr>
                <w:rFonts w:ascii="Segoe UI" w:eastAsia="Segoe UI" w:hAnsi="Segoe UI" w:cs="Segoe UI"/>
                <w:color w:val="000000" w:themeColor="text1"/>
                <w:sz w:val="22"/>
                <w:szCs w:val="22"/>
              </w:rPr>
            </w:pPr>
            <w:r w:rsidRPr="007027B7">
              <w:rPr>
                <w:rFonts w:ascii="Simplon nrom" w:hAnsi="Simplon nrom"/>
                <w:sz w:val="22"/>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3F37085D"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C</w:t>
            </w:r>
            <w:r w:rsidRPr="007027B7">
              <w:rPr>
                <w:rFonts w:ascii="Simplon nrom" w:hAnsi="Simplon nrom"/>
                <w:sz w:val="22"/>
                <w:szCs w:val="22"/>
              </w:rPr>
              <w:t>ontribute to ongoing skills development using a strengths-based approach</w:t>
            </w:r>
          </w:p>
        </w:tc>
        <w:tc>
          <w:tcPr>
            <w:tcW w:w="600" w:type="dxa"/>
            <w:vMerge/>
            <w:vAlign w:val="center"/>
          </w:tcPr>
          <w:p w14:paraId="3D48A1AA" w14:textId="77777777" w:rsidR="00B33EDF" w:rsidRDefault="00B33EDF" w:rsidP="00437675"/>
        </w:tc>
        <w:tc>
          <w:tcPr>
            <w:tcW w:w="555" w:type="dxa"/>
            <w:vMerge/>
            <w:vAlign w:val="center"/>
          </w:tcPr>
          <w:p w14:paraId="266ED458" w14:textId="77777777" w:rsidR="00B33EDF" w:rsidRDefault="00B33EDF" w:rsidP="00437675"/>
        </w:tc>
        <w:tc>
          <w:tcPr>
            <w:tcW w:w="705" w:type="dxa"/>
            <w:vMerge/>
            <w:vAlign w:val="center"/>
          </w:tcPr>
          <w:p w14:paraId="04D508CB" w14:textId="77777777" w:rsidR="00B33EDF" w:rsidRDefault="00B33EDF" w:rsidP="00437675"/>
        </w:tc>
      </w:tr>
      <w:tr w:rsidR="00B33EDF" w14:paraId="4A227CF7" w14:textId="77777777" w:rsidTr="00437675">
        <w:tc>
          <w:tcPr>
            <w:tcW w:w="600" w:type="dxa"/>
            <w:tcBorders>
              <w:top w:val="single" w:sz="6" w:space="0" w:color="auto"/>
              <w:left w:val="single" w:sz="6" w:space="0" w:color="auto"/>
              <w:bottom w:val="single" w:sz="6" w:space="0" w:color="auto"/>
              <w:right w:val="single" w:sz="6" w:space="0" w:color="auto"/>
            </w:tcBorders>
          </w:tcPr>
          <w:p w14:paraId="685180BA"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lastRenderedPageBreak/>
              <w:t>13</w:t>
            </w:r>
          </w:p>
        </w:tc>
        <w:tc>
          <w:tcPr>
            <w:tcW w:w="1650" w:type="dxa"/>
            <w:tcBorders>
              <w:top w:val="outset" w:sz="6" w:space="0" w:color="auto"/>
              <w:left w:val="outset" w:sz="6" w:space="0" w:color="auto"/>
              <w:bottom w:val="outset" w:sz="6" w:space="0" w:color="auto"/>
              <w:right w:val="outset" w:sz="6" w:space="0" w:color="auto"/>
            </w:tcBorders>
            <w:vAlign w:val="center"/>
          </w:tcPr>
          <w:p w14:paraId="19C43B36"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CHCDIS012</w:t>
            </w:r>
          </w:p>
        </w:tc>
        <w:tc>
          <w:tcPr>
            <w:tcW w:w="5505" w:type="dxa"/>
            <w:tcBorders>
              <w:top w:val="outset" w:sz="6" w:space="0" w:color="auto"/>
              <w:left w:val="outset" w:sz="6" w:space="0" w:color="auto"/>
              <w:bottom w:val="outset" w:sz="6" w:space="0" w:color="auto"/>
              <w:right w:val="outset" w:sz="6" w:space="0" w:color="auto"/>
            </w:tcBorders>
            <w:vAlign w:val="center"/>
          </w:tcPr>
          <w:p w14:paraId="18203FB7"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Support community participation and social inclusion</w:t>
            </w:r>
            <w:r w:rsidRPr="001F5CEA">
              <w:rPr>
                <w:rFonts w:ascii="Simplon nrom" w:hAnsi="Simplon nrom"/>
                <w:sz w:val="22"/>
                <w:szCs w:val="22"/>
              </w:rPr>
              <w:tab/>
            </w:r>
          </w:p>
        </w:tc>
        <w:tc>
          <w:tcPr>
            <w:tcW w:w="600" w:type="dxa"/>
            <w:vMerge/>
            <w:vAlign w:val="center"/>
          </w:tcPr>
          <w:p w14:paraId="283912B1" w14:textId="77777777" w:rsidR="00B33EDF" w:rsidRDefault="00B33EDF" w:rsidP="00437675"/>
        </w:tc>
        <w:tc>
          <w:tcPr>
            <w:tcW w:w="555" w:type="dxa"/>
            <w:vMerge/>
            <w:vAlign w:val="center"/>
          </w:tcPr>
          <w:p w14:paraId="308EE785" w14:textId="77777777" w:rsidR="00B33EDF" w:rsidRDefault="00B33EDF" w:rsidP="00437675"/>
        </w:tc>
        <w:tc>
          <w:tcPr>
            <w:tcW w:w="705" w:type="dxa"/>
            <w:vMerge/>
            <w:vAlign w:val="center"/>
          </w:tcPr>
          <w:p w14:paraId="75549D46" w14:textId="77777777" w:rsidR="00B33EDF" w:rsidRDefault="00B33EDF" w:rsidP="00437675"/>
        </w:tc>
      </w:tr>
      <w:tr w:rsidR="00B33EDF" w14:paraId="7C9493EC" w14:textId="77777777" w:rsidTr="00437675">
        <w:tc>
          <w:tcPr>
            <w:tcW w:w="600" w:type="dxa"/>
            <w:tcBorders>
              <w:top w:val="single" w:sz="6" w:space="0" w:color="auto"/>
              <w:left w:val="single" w:sz="6" w:space="0" w:color="auto"/>
              <w:bottom w:val="single" w:sz="6" w:space="0" w:color="auto"/>
              <w:right w:val="single" w:sz="6" w:space="0" w:color="auto"/>
            </w:tcBorders>
          </w:tcPr>
          <w:p w14:paraId="2820F75C" w14:textId="77777777" w:rsidR="00B33EDF" w:rsidRDefault="00B33EDF" w:rsidP="00437675">
            <w:pPr>
              <w:spacing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13BE3FEB" w14:textId="77777777" w:rsidR="00B33EDF" w:rsidRDefault="00B33EDF" w:rsidP="00437675">
            <w:pPr>
              <w:spacing w:line="276" w:lineRule="auto"/>
              <w:rPr>
                <w:rFonts w:ascii="Segoe UI" w:eastAsia="Segoe UI" w:hAnsi="Segoe UI" w:cs="Segoe UI"/>
                <w:color w:val="000000" w:themeColor="text1"/>
                <w:sz w:val="22"/>
                <w:szCs w:val="22"/>
              </w:rPr>
            </w:pPr>
            <w:r w:rsidRPr="00607A27">
              <w:rPr>
                <w:rFonts w:ascii="Simplon nrom" w:hAnsi="Simplon nrom"/>
                <w:sz w:val="22"/>
                <w:szCs w:val="22"/>
              </w:rPr>
              <w:t>CHCDIS020</w:t>
            </w:r>
          </w:p>
        </w:tc>
        <w:tc>
          <w:tcPr>
            <w:tcW w:w="5505" w:type="dxa"/>
            <w:tcBorders>
              <w:top w:val="outset" w:sz="6" w:space="0" w:color="auto"/>
              <w:left w:val="outset" w:sz="6" w:space="0" w:color="auto"/>
              <w:bottom w:val="outset" w:sz="6" w:space="0" w:color="auto"/>
              <w:right w:val="outset" w:sz="6" w:space="0" w:color="auto"/>
            </w:tcBorders>
            <w:vAlign w:val="center"/>
          </w:tcPr>
          <w:p w14:paraId="04A6D665"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hAnsi="Simplon nrom"/>
                <w:sz w:val="22"/>
                <w:szCs w:val="22"/>
              </w:rPr>
              <w:t xml:space="preserve"> </w:t>
            </w:r>
            <w:r w:rsidRPr="00607A27">
              <w:rPr>
                <w:rFonts w:ascii="Simplon nrom" w:hAnsi="Simplon nrom"/>
                <w:sz w:val="22"/>
                <w:szCs w:val="22"/>
              </w:rPr>
              <w:t>Work effectively in disability support</w:t>
            </w:r>
          </w:p>
        </w:tc>
        <w:tc>
          <w:tcPr>
            <w:tcW w:w="600" w:type="dxa"/>
            <w:tcBorders>
              <w:top w:val="single" w:sz="6" w:space="0" w:color="auto"/>
              <w:left w:val="single" w:sz="6" w:space="0" w:color="auto"/>
              <w:bottom w:val="single" w:sz="6" w:space="0" w:color="auto"/>
              <w:right w:val="single" w:sz="6" w:space="0" w:color="auto"/>
            </w:tcBorders>
            <w:vAlign w:val="center"/>
          </w:tcPr>
          <w:p w14:paraId="0F7B80C4"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100788CB"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0C177FF5"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182DAC41" w14:textId="77777777" w:rsidTr="00437675">
        <w:tc>
          <w:tcPr>
            <w:tcW w:w="600" w:type="dxa"/>
            <w:tcBorders>
              <w:top w:val="single" w:sz="6" w:space="0" w:color="auto"/>
              <w:left w:val="single" w:sz="6" w:space="0" w:color="auto"/>
              <w:bottom w:val="single" w:sz="6" w:space="0" w:color="auto"/>
              <w:right w:val="single" w:sz="6" w:space="0" w:color="auto"/>
            </w:tcBorders>
          </w:tcPr>
          <w:p w14:paraId="6AFBAE3B"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15</w:t>
            </w:r>
          </w:p>
        </w:tc>
        <w:tc>
          <w:tcPr>
            <w:tcW w:w="1650" w:type="dxa"/>
            <w:tcBorders>
              <w:top w:val="outset" w:sz="6" w:space="0" w:color="auto"/>
              <w:left w:val="outset" w:sz="6" w:space="0" w:color="auto"/>
              <w:bottom w:val="outset" w:sz="6" w:space="0" w:color="auto"/>
              <w:right w:val="outset" w:sz="6" w:space="0" w:color="auto"/>
            </w:tcBorders>
            <w:vAlign w:val="center"/>
          </w:tcPr>
          <w:p w14:paraId="5458040B" w14:textId="77777777" w:rsidR="00B33EDF" w:rsidRPr="444434D4" w:rsidRDefault="00B33EDF" w:rsidP="00437675">
            <w:pPr>
              <w:rPr>
                <w:rFonts w:ascii="Segoe UI" w:eastAsia="Segoe UI" w:hAnsi="Segoe UI" w:cs="Segoe UI"/>
                <w:color w:val="000000" w:themeColor="text1"/>
                <w:sz w:val="22"/>
                <w:szCs w:val="22"/>
              </w:rPr>
            </w:pPr>
            <w:r w:rsidRPr="00607A27">
              <w:rPr>
                <w:rFonts w:ascii="Simplon nrom" w:hAnsi="Simplon nrom"/>
                <w:sz w:val="22"/>
                <w:szCs w:val="22"/>
              </w:rPr>
              <w:t>CHCCCS035</w:t>
            </w:r>
          </w:p>
        </w:tc>
        <w:tc>
          <w:tcPr>
            <w:tcW w:w="5505" w:type="dxa"/>
            <w:tcBorders>
              <w:top w:val="outset" w:sz="6" w:space="0" w:color="auto"/>
              <w:left w:val="outset" w:sz="6" w:space="0" w:color="auto"/>
              <w:bottom w:val="outset" w:sz="6" w:space="0" w:color="auto"/>
              <w:right w:val="outset" w:sz="6" w:space="0" w:color="auto"/>
            </w:tcBorders>
            <w:vAlign w:val="center"/>
          </w:tcPr>
          <w:p w14:paraId="4FA00884" w14:textId="77777777" w:rsidR="00B33EDF" w:rsidRPr="444434D4" w:rsidRDefault="00B33EDF" w:rsidP="00437675">
            <w:pPr>
              <w:rPr>
                <w:rFonts w:ascii="Segoe UI" w:eastAsia="Segoe UI" w:hAnsi="Segoe UI" w:cs="Segoe UI"/>
                <w:color w:val="000000" w:themeColor="text1"/>
                <w:sz w:val="22"/>
                <w:szCs w:val="22"/>
              </w:rPr>
            </w:pPr>
            <w:r w:rsidRPr="001F5CEA">
              <w:rPr>
                <w:rFonts w:ascii="Simplon nrom" w:hAnsi="Simplon nrom"/>
                <w:sz w:val="22"/>
                <w:szCs w:val="22"/>
              </w:rPr>
              <w:t xml:space="preserve"> </w:t>
            </w:r>
            <w:r w:rsidRPr="00607A27">
              <w:rPr>
                <w:rFonts w:ascii="Simplon nrom" w:hAnsi="Simplon nrom"/>
                <w:sz w:val="22"/>
                <w:szCs w:val="22"/>
              </w:rPr>
              <w:t>Support people with autism spectrum disorder</w:t>
            </w:r>
          </w:p>
        </w:tc>
        <w:tc>
          <w:tcPr>
            <w:tcW w:w="600" w:type="dxa"/>
            <w:tcBorders>
              <w:top w:val="single" w:sz="6" w:space="0" w:color="auto"/>
              <w:left w:val="single" w:sz="6" w:space="0" w:color="auto"/>
              <w:bottom w:val="single" w:sz="6" w:space="0" w:color="auto"/>
              <w:right w:val="single" w:sz="6" w:space="0" w:color="auto"/>
            </w:tcBorders>
            <w:vAlign w:val="center"/>
          </w:tcPr>
          <w:p w14:paraId="497386B8"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700427B8"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6A74A6BE" w14:textId="77777777" w:rsidR="00B33EDF" w:rsidRDefault="00B33EDF" w:rsidP="00437675">
            <w:pPr>
              <w:jc w:val="center"/>
              <w:rPr>
                <w:rFonts w:ascii="Segoe UI" w:eastAsia="Segoe UI" w:hAnsi="Segoe UI" w:cs="Segoe UI"/>
                <w:color w:val="FF0000"/>
                <w:sz w:val="22"/>
                <w:szCs w:val="22"/>
              </w:rPr>
            </w:pPr>
          </w:p>
        </w:tc>
      </w:tr>
      <w:tr w:rsidR="00B33EDF" w14:paraId="330388C5" w14:textId="77777777" w:rsidTr="00437675">
        <w:tc>
          <w:tcPr>
            <w:tcW w:w="600" w:type="dxa"/>
            <w:tcBorders>
              <w:top w:val="single" w:sz="6" w:space="0" w:color="auto"/>
              <w:left w:val="single" w:sz="6" w:space="0" w:color="auto"/>
              <w:bottom w:val="single" w:sz="6" w:space="0" w:color="auto"/>
              <w:right w:val="single" w:sz="6" w:space="0" w:color="auto"/>
            </w:tcBorders>
          </w:tcPr>
          <w:p w14:paraId="2B35FC4D"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511CE2C6" w14:textId="77777777" w:rsidR="00B33EDF" w:rsidRPr="444434D4" w:rsidRDefault="00B33EDF" w:rsidP="00437675">
            <w:pPr>
              <w:rPr>
                <w:rFonts w:ascii="Segoe UI" w:eastAsia="Segoe UI" w:hAnsi="Segoe UI" w:cs="Segoe UI"/>
                <w:color w:val="000000" w:themeColor="text1"/>
                <w:sz w:val="22"/>
                <w:szCs w:val="22"/>
              </w:rPr>
            </w:pPr>
            <w:r w:rsidRPr="007027B7">
              <w:rPr>
                <w:rFonts w:ascii="Simplon nrom" w:hAnsi="Simplon nrom"/>
                <w:sz w:val="22"/>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5C34A6BC"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CHCCCS036</w:t>
            </w:r>
          </w:p>
          <w:p w14:paraId="6AED6E35"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CHCCCS040</w:t>
            </w:r>
          </w:p>
          <w:p w14:paraId="31A9E762"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CHCCCS031</w:t>
            </w:r>
          </w:p>
          <w:p w14:paraId="5E1E6574"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CHCCCS038</w:t>
            </w:r>
          </w:p>
          <w:p w14:paraId="4F26FE96"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CHCCCS017</w:t>
            </w:r>
          </w:p>
          <w:p w14:paraId="2601AC77"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CHCDIS011</w:t>
            </w:r>
          </w:p>
          <w:p w14:paraId="29422141"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CHCDIS012</w:t>
            </w:r>
          </w:p>
          <w:p w14:paraId="69029427" w14:textId="77777777" w:rsidR="00B33EDF" w:rsidRPr="00607A27" w:rsidRDefault="00B33EDF" w:rsidP="00437675">
            <w:pPr>
              <w:spacing w:line="259" w:lineRule="auto"/>
              <w:rPr>
                <w:rFonts w:ascii="Simplon nrom" w:hAnsi="Simplon nrom" w:hint="eastAsia"/>
                <w:sz w:val="22"/>
                <w:szCs w:val="22"/>
              </w:rPr>
            </w:pPr>
            <w:r w:rsidRPr="00607A27">
              <w:rPr>
                <w:rFonts w:ascii="Simplon nrom" w:hAnsi="Simplon nrom"/>
                <w:sz w:val="22"/>
                <w:szCs w:val="22"/>
              </w:rPr>
              <w:t>CHCDIS020</w:t>
            </w:r>
          </w:p>
          <w:p w14:paraId="22FA7855" w14:textId="77777777" w:rsidR="00B33EDF" w:rsidRPr="444434D4" w:rsidRDefault="00B33EDF" w:rsidP="00437675">
            <w:pPr>
              <w:rPr>
                <w:rFonts w:ascii="Segoe UI" w:eastAsia="Segoe UI" w:hAnsi="Segoe UI" w:cs="Segoe UI"/>
                <w:color w:val="000000" w:themeColor="text1"/>
                <w:sz w:val="22"/>
                <w:szCs w:val="22"/>
              </w:rPr>
            </w:pPr>
            <w:r w:rsidRPr="00607A27">
              <w:rPr>
                <w:rFonts w:ascii="Simplon nrom" w:hAnsi="Simplon nrom"/>
                <w:sz w:val="22"/>
                <w:szCs w:val="22"/>
              </w:rPr>
              <w:t>CHCCCS035</w:t>
            </w:r>
          </w:p>
        </w:tc>
        <w:tc>
          <w:tcPr>
            <w:tcW w:w="600" w:type="dxa"/>
            <w:tcBorders>
              <w:top w:val="single" w:sz="6" w:space="0" w:color="auto"/>
              <w:left w:val="single" w:sz="6" w:space="0" w:color="auto"/>
              <w:bottom w:val="single" w:sz="6" w:space="0" w:color="auto"/>
              <w:right w:val="single" w:sz="6" w:space="0" w:color="auto"/>
            </w:tcBorders>
            <w:vAlign w:val="center"/>
          </w:tcPr>
          <w:p w14:paraId="7DE71863"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259F810E"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7326CFEC" w14:textId="77777777" w:rsidR="00B33EDF" w:rsidRDefault="00B33EDF" w:rsidP="00437675">
            <w:pPr>
              <w:jc w:val="center"/>
              <w:rPr>
                <w:rFonts w:ascii="Segoe UI" w:eastAsia="Segoe UI" w:hAnsi="Segoe UI" w:cs="Segoe UI"/>
                <w:color w:val="FF0000"/>
                <w:sz w:val="22"/>
                <w:szCs w:val="22"/>
              </w:rPr>
            </w:pPr>
          </w:p>
        </w:tc>
      </w:tr>
    </w:tbl>
    <w:p w14:paraId="29A2C71B" w14:textId="77777777" w:rsidR="00B33EDF" w:rsidRDefault="00B33EDF" w:rsidP="00B33EDF">
      <w:pPr>
        <w:tabs>
          <w:tab w:val="left" w:pos="4536"/>
        </w:tabs>
        <w:rPr>
          <w:rFonts w:ascii="Simplon Norm" w:eastAsia="Times New Roman" w:hAnsi="Simplon Norm" w:cs="Calibri"/>
          <w:b/>
          <w:bCs/>
          <w:sz w:val="22"/>
          <w:szCs w:val="22"/>
        </w:rPr>
      </w:pPr>
      <w:r>
        <w:rPr>
          <w:rFonts w:ascii="Simplon Norm" w:eastAsia="Times New Roman" w:hAnsi="Simplon Norm" w:cs="Calibri"/>
          <w:sz w:val="22"/>
          <w:szCs w:val="22"/>
        </w:rPr>
        <w:t>*Please note the CHCSSS040-</w:t>
      </w:r>
      <w:r w:rsidRPr="00E0086D">
        <w:rPr>
          <w:rFonts w:ascii="Simplon nrom" w:hAnsi="Simplon nrom"/>
          <w:sz w:val="22"/>
          <w:szCs w:val="22"/>
        </w:rPr>
        <w:t xml:space="preserve"> </w:t>
      </w:r>
      <w:r w:rsidRPr="001F5CEA">
        <w:rPr>
          <w:rFonts w:ascii="Simplon nrom" w:hAnsi="Simplon nrom"/>
          <w:sz w:val="22"/>
          <w:szCs w:val="22"/>
        </w:rPr>
        <w:t xml:space="preserve">Support independence and </w:t>
      </w:r>
      <w:proofErr w:type="spellStart"/>
      <w:r w:rsidRPr="001F5CEA">
        <w:rPr>
          <w:rFonts w:ascii="Simplon nrom" w:hAnsi="Simplon nrom"/>
          <w:sz w:val="22"/>
          <w:szCs w:val="22"/>
        </w:rPr>
        <w:t>well being</w:t>
      </w:r>
      <w:proofErr w:type="spellEnd"/>
      <w:r>
        <w:rPr>
          <w:rFonts w:ascii="Simplon Norm" w:eastAsia="Times New Roman" w:hAnsi="Simplon Norm" w:cs="Calibri"/>
          <w:sz w:val="22"/>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However your successfully completion of this unit and of the course will be marked completed upon completion of the both SWLA1 and SWLA 2 requirements</w:t>
      </w:r>
      <w:r w:rsidRPr="001F5CEA">
        <w:rPr>
          <w:rFonts w:ascii="Simplon Norm" w:eastAsia="Times New Roman" w:hAnsi="Simplon Norm" w:cs="Calibri"/>
          <w:b/>
          <w:bCs/>
          <w:sz w:val="22"/>
          <w:szCs w:val="22"/>
        </w:rPr>
        <w:t xml:space="preserve"> </w:t>
      </w:r>
    </w:p>
    <w:p w14:paraId="64BD32F8" w14:textId="77777777" w:rsidR="00B33EDF" w:rsidRDefault="00B33EDF" w:rsidP="00B33EDF">
      <w:pPr>
        <w:tabs>
          <w:tab w:val="left" w:pos="4536"/>
        </w:tabs>
        <w:rPr>
          <w:rFonts w:ascii="Simplon Norm" w:eastAsia="Times New Roman" w:hAnsi="Simplon Norm" w:cs="Calibri"/>
          <w:b/>
          <w:bCs/>
          <w:sz w:val="22"/>
          <w:szCs w:val="22"/>
        </w:rPr>
      </w:pPr>
      <w:r w:rsidRPr="001F5CEA">
        <w:rPr>
          <w:rFonts w:ascii="Simplon Norm" w:eastAsia="Times New Roman" w:hAnsi="Simplon Norm" w:cs="Calibri"/>
          <w:b/>
          <w:bCs/>
          <w:sz w:val="22"/>
          <w:szCs w:val="22"/>
        </w:rPr>
        <w:t>The CHC</w:t>
      </w:r>
      <w:r>
        <w:rPr>
          <w:rFonts w:ascii="Simplon Norm" w:eastAsia="Times New Roman" w:hAnsi="Simplon Norm" w:cs="Calibri"/>
          <w:b/>
          <w:bCs/>
          <w:sz w:val="22"/>
          <w:szCs w:val="22"/>
        </w:rPr>
        <w:t>33021</w:t>
      </w:r>
      <w:r w:rsidRPr="001F5CEA">
        <w:rPr>
          <w:rFonts w:ascii="Simplon Norm" w:eastAsia="Times New Roman" w:hAnsi="Simplon Norm" w:cs="Calibri"/>
          <w:b/>
          <w:bCs/>
          <w:sz w:val="22"/>
          <w:szCs w:val="22"/>
        </w:rPr>
        <w:t xml:space="preserve"> Certificate III in Individual Support (</w:t>
      </w:r>
      <w:r>
        <w:rPr>
          <w:rFonts w:ascii="Simplon Norm" w:eastAsia="Times New Roman" w:hAnsi="Simplon Norm" w:cs="Calibri"/>
          <w:b/>
          <w:bCs/>
          <w:sz w:val="22"/>
          <w:szCs w:val="22"/>
        </w:rPr>
        <w:t>Ageing and Disability</w:t>
      </w:r>
      <w:r w:rsidRPr="001F5CEA">
        <w:rPr>
          <w:rFonts w:ascii="Simplon Norm" w:eastAsia="Times New Roman" w:hAnsi="Simplon Norm" w:cs="Calibri"/>
          <w:b/>
          <w:bCs/>
          <w:sz w:val="22"/>
          <w:szCs w:val="22"/>
        </w:rPr>
        <w:t>)</w:t>
      </w:r>
      <w:r>
        <w:rPr>
          <w:rFonts w:ascii="Simplon Norm" w:eastAsia="Times New Roman" w:hAnsi="Simplon Norm" w:cs="Calibri"/>
          <w:b/>
          <w:bCs/>
          <w:sz w:val="22"/>
          <w:szCs w:val="22"/>
        </w:rPr>
        <w:t xml:space="preserve"> – The units covered in this stream are listed below in order</w:t>
      </w:r>
    </w:p>
    <w:tbl>
      <w:tblPr>
        <w:tblStyle w:val="TableGrid"/>
        <w:tblW w:w="0" w:type="auto"/>
        <w:tblInd w:w="0" w:type="dxa"/>
        <w:tblLayout w:type="fixed"/>
        <w:tblLook w:val="04A0" w:firstRow="1" w:lastRow="0" w:firstColumn="1" w:lastColumn="0" w:noHBand="0" w:noVBand="1"/>
      </w:tblPr>
      <w:tblGrid>
        <w:gridCol w:w="600"/>
        <w:gridCol w:w="1650"/>
        <w:gridCol w:w="5505"/>
        <w:gridCol w:w="600"/>
        <w:gridCol w:w="555"/>
        <w:gridCol w:w="705"/>
      </w:tblGrid>
      <w:tr w:rsidR="00B33EDF" w14:paraId="02AAA5D9" w14:textId="77777777" w:rsidTr="00437675">
        <w:trPr>
          <w:trHeight w:val="1620"/>
        </w:trPr>
        <w:tc>
          <w:tcPr>
            <w:tcW w:w="60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49593DF8"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MODULE</w:t>
            </w:r>
          </w:p>
        </w:tc>
        <w:tc>
          <w:tcPr>
            <w:tcW w:w="1650"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FAB1FD1"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CODE</w:t>
            </w:r>
          </w:p>
        </w:tc>
        <w:tc>
          <w:tcPr>
            <w:tcW w:w="55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62F09520" w14:textId="77777777" w:rsidR="00B33EDF" w:rsidRDefault="00B33EDF" w:rsidP="00437675">
            <w:pPr>
              <w:spacing w:after="120" w:line="276" w:lineRule="auto"/>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UNIT TITLE</w:t>
            </w:r>
          </w:p>
        </w:tc>
        <w:tc>
          <w:tcPr>
            <w:tcW w:w="600" w:type="dxa"/>
            <w:tcBorders>
              <w:top w:val="single" w:sz="6" w:space="0" w:color="auto"/>
              <w:left w:val="single" w:sz="6" w:space="0" w:color="auto"/>
              <w:bottom w:val="single" w:sz="6" w:space="0" w:color="auto"/>
              <w:right w:val="single" w:sz="6" w:space="0" w:color="auto"/>
            </w:tcBorders>
            <w:shd w:val="clear" w:color="auto" w:fill="000000" w:themeFill="text1"/>
          </w:tcPr>
          <w:p w14:paraId="4295E4BC"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LEARNING</w:t>
            </w:r>
          </w:p>
        </w:tc>
        <w:tc>
          <w:tcPr>
            <w:tcW w:w="555" w:type="dxa"/>
            <w:tcBorders>
              <w:top w:val="single" w:sz="6" w:space="0" w:color="auto"/>
              <w:left w:val="single" w:sz="6" w:space="0" w:color="auto"/>
              <w:bottom w:val="single" w:sz="6" w:space="0" w:color="auto"/>
              <w:right w:val="single" w:sz="6" w:space="0" w:color="auto"/>
            </w:tcBorders>
            <w:shd w:val="clear" w:color="auto" w:fill="000000" w:themeFill="text1"/>
          </w:tcPr>
          <w:p w14:paraId="0B74E0A8"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ASSESSMENT</w:t>
            </w:r>
          </w:p>
        </w:tc>
        <w:tc>
          <w:tcPr>
            <w:tcW w:w="705" w:type="dxa"/>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1DDB5723" w14:textId="77777777" w:rsidR="00B33EDF" w:rsidRDefault="00B33EDF" w:rsidP="00437675">
            <w:pPr>
              <w:spacing w:after="120" w:line="276" w:lineRule="auto"/>
              <w:ind w:left="113" w:right="113"/>
              <w:jc w:val="center"/>
              <w:rPr>
                <w:rFonts w:ascii="Segoe UI" w:eastAsia="Segoe UI" w:hAnsi="Segoe UI" w:cs="Segoe UI"/>
                <w:color w:val="FFFFFF" w:themeColor="background1"/>
                <w:sz w:val="22"/>
                <w:szCs w:val="22"/>
              </w:rPr>
            </w:pPr>
            <w:r w:rsidRPr="444434D4">
              <w:rPr>
                <w:rFonts w:ascii="Segoe UI" w:eastAsia="Segoe UI" w:hAnsi="Segoe UI" w:cs="Segoe UI"/>
                <w:b/>
                <w:bCs/>
                <w:color w:val="FFFFFF" w:themeColor="background1"/>
                <w:sz w:val="22"/>
                <w:szCs w:val="22"/>
                <w:lang w:val="en-AU"/>
              </w:rPr>
              <w:t>TOTAL SWLA HOURS</w:t>
            </w:r>
          </w:p>
        </w:tc>
      </w:tr>
      <w:tr w:rsidR="00B33EDF" w14:paraId="5D07AB60" w14:textId="77777777" w:rsidTr="00437675">
        <w:tc>
          <w:tcPr>
            <w:tcW w:w="9615" w:type="dxa"/>
            <w:gridSpan w:val="6"/>
            <w:tcBorders>
              <w:top w:val="single" w:sz="6" w:space="0" w:color="auto"/>
              <w:left w:val="single" w:sz="6" w:space="0" w:color="auto"/>
              <w:bottom w:val="single" w:sz="6" w:space="0" w:color="auto"/>
              <w:right w:val="single" w:sz="6" w:space="0" w:color="auto"/>
            </w:tcBorders>
          </w:tcPr>
          <w:p w14:paraId="67A917EC"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BLOCK 1</w:t>
            </w:r>
          </w:p>
        </w:tc>
      </w:tr>
      <w:tr w:rsidR="00B33EDF" w14:paraId="4D71956E" w14:textId="77777777" w:rsidTr="00437675">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tcPr>
          <w:p w14:paraId="0A466F46"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0</w:t>
            </w:r>
          </w:p>
        </w:tc>
        <w:tc>
          <w:tcPr>
            <w:tcW w:w="165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B278B66"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N/A</w:t>
            </w:r>
          </w:p>
        </w:tc>
        <w:tc>
          <w:tcPr>
            <w:tcW w:w="5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71BA005"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Introduction to community services </w:t>
            </w:r>
          </w:p>
        </w:tc>
        <w:tc>
          <w:tcPr>
            <w:tcW w:w="600"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9D6C31A"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0F076369"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97D7801"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58AEF3AA" w14:textId="77777777" w:rsidTr="00437675">
        <w:tc>
          <w:tcPr>
            <w:tcW w:w="600" w:type="dxa"/>
            <w:tcBorders>
              <w:top w:val="single" w:sz="6" w:space="0" w:color="auto"/>
              <w:left w:val="single" w:sz="6" w:space="0" w:color="auto"/>
              <w:bottom w:val="single" w:sz="6" w:space="0" w:color="auto"/>
              <w:right w:val="single" w:sz="6" w:space="0" w:color="auto"/>
            </w:tcBorders>
          </w:tcPr>
          <w:p w14:paraId="197E795A"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1</w:t>
            </w:r>
          </w:p>
        </w:tc>
        <w:tc>
          <w:tcPr>
            <w:tcW w:w="1650" w:type="dxa"/>
            <w:tcBorders>
              <w:top w:val="single" w:sz="6" w:space="0" w:color="auto"/>
              <w:left w:val="single" w:sz="6" w:space="0" w:color="auto"/>
              <w:bottom w:val="single" w:sz="6" w:space="0" w:color="auto"/>
              <w:right w:val="single" w:sz="6" w:space="0" w:color="auto"/>
            </w:tcBorders>
            <w:vAlign w:val="center"/>
          </w:tcPr>
          <w:p w14:paraId="240223C0"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CHCCOM005</w:t>
            </w:r>
          </w:p>
        </w:tc>
        <w:tc>
          <w:tcPr>
            <w:tcW w:w="5505" w:type="dxa"/>
            <w:tcBorders>
              <w:top w:val="single" w:sz="6" w:space="0" w:color="auto"/>
              <w:left w:val="single" w:sz="6" w:space="0" w:color="auto"/>
              <w:bottom w:val="single" w:sz="6" w:space="0" w:color="auto"/>
              <w:right w:val="single" w:sz="6" w:space="0" w:color="auto"/>
            </w:tcBorders>
            <w:vAlign w:val="center"/>
          </w:tcPr>
          <w:p w14:paraId="01223D1E"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Communicate and work in health or community services </w:t>
            </w:r>
          </w:p>
        </w:tc>
        <w:tc>
          <w:tcPr>
            <w:tcW w:w="600" w:type="dxa"/>
            <w:vMerge w:val="restart"/>
            <w:tcBorders>
              <w:top w:val="single" w:sz="6" w:space="0" w:color="auto"/>
              <w:left w:val="single" w:sz="6" w:space="0" w:color="auto"/>
              <w:right w:val="single" w:sz="6" w:space="0" w:color="auto"/>
            </w:tcBorders>
            <w:vAlign w:val="center"/>
          </w:tcPr>
          <w:p w14:paraId="198F5C80"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right w:val="single" w:sz="6" w:space="0" w:color="auto"/>
            </w:tcBorders>
            <w:vAlign w:val="center"/>
          </w:tcPr>
          <w:p w14:paraId="2BDC619C"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right w:val="single" w:sz="6" w:space="0" w:color="auto"/>
            </w:tcBorders>
            <w:vAlign w:val="center"/>
          </w:tcPr>
          <w:p w14:paraId="40996B1C"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726C4658" w14:textId="77777777" w:rsidTr="00437675">
        <w:tc>
          <w:tcPr>
            <w:tcW w:w="600" w:type="dxa"/>
            <w:tcBorders>
              <w:top w:val="single" w:sz="6" w:space="0" w:color="auto"/>
              <w:left w:val="single" w:sz="6" w:space="0" w:color="auto"/>
              <w:bottom w:val="single" w:sz="6" w:space="0" w:color="auto"/>
              <w:right w:val="single" w:sz="6" w:space="0" w:color="auto"/>
            </w:tcBorders>
          </w:tcPr>
          <w:p w14:paraId="4AC6A4DD"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2</w:t>
            </w:r>
          </w:p>
        </w:tc>
        <w:tc>
          <w:tcPr>
            <w:tcW w:w="1650" w:type="dxa"/>
            <w:tcBorders>
              <w:top w:val="single" w:sz="6" w:space="0" w:color="auto"/>
              <w:left w:val="single" w:sz="6" w:space="0" w:color="auto"/>
              <w:bottom w:val="single" w:sz="6" w:space="0" w:color="auto"/>
              <w:right w:val="single" w:sz="6" w:space="0" w:color="auto"/>
            </w:tcBorders>
            <w:vAlign w:val="center"/>
          </w:tcPr>
          <w:p w14:paraId="41AF7F89"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CHCLEG001</w:t>
            </w:r>
          </w:p>
        </w:tc>
        <w:tc>
          <w:tcPr>
            <w:tcW w:w="5505" w:type="dxa"/>
            <w:tcBorders>
              <w:top w:val="single" w:sz="6" w:space="0" w:color="auto"/>
              <w:left w:val="single" w:sz="6" w:space="0" w:color="auto"/>
              <w:bottom w:val="single" w:sz="6" w:space="0" w:color="auto"/>
              <w:right w:val="single" w:sz="6" w:space="0" w:color="auto"/>
            </w:tcBorders>
            <w:vAlign w:val="center"/>
          </w:tcPr>
          <w:p w14:paraId="04BC8F07"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 xml:space="preserve">Work legally and ethically </w:t>
            </w:r>
          </w:p>
        </w:tc>
        <w:tc>
          <w:tcPr>
            <w:tcW w:w="600" w:type="dxa"/>
            <w:vMerge/>
            <w:vAlign w:val="center"/>
          </w:tcPr>
          <w:p w14:paraId="50C7B45E" w14:textId="77777777" w:rsidR="00B33EDF" w:rsidRDefault="00B33EDF" w:rsidP="00437675"/>
        </w:tc>
        <w:tc>
          <w:tcPr>
            <w:tcW w:w="555" w:type="dxa"/>
            <w:vMerge/>
            <w:vAlign w:val="center"/>
          </w:tcPr>
          <w:p w14:paraId="185F562A" w14:textId="77777777" w:rsidR="00B33EDF" w:rsidRDefault="00B33EDF" w:rsidP="00437675"/>
        </w:tc>
        <w:tc>
          <w:tcPr>
            <w:tcW w:w="705" w:type="dxa"/>
            <w:vMerge/>
            <w:vAlign w:val="center"/>
          </w:tcPr>
          <w:p w14:paraId="1C793ED6" w14:textId="77777777" w:rsidR="00B33EDF" w:rsidRDefault="00B33EDF" w:rsidP="00437675"/>
        </w:tc>
      </w:tr>
      <w:tr w:rsidR="00B33EDF" w14:paraId="63BA65CB" w14:textId="77777777" w:rsidTr="00437675">
        <w:tc>
          <w:tcPr>
            <w:tcW w:w="600" w:type="dxa"/>
            <w:tcBorders>
              <w:top w:val="single" w:sz="6" w:space="0" w:color="auto"/>
              <w:left w:val="single" w:sz="6" w:space="0" w:color="auto"/>
              <w:bottom w:val="single" w:sz="6" w:space="0" w:color="auto"/>
              <w:right w:val="single" w:sz="6" w:space="0" w:color="auto"/>
            </w:tcBorders>
          </w:tcPr>
          <w:p w14:paraId="3ED39D6C"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lastRenderedPageBreak/>
              <w:t>3</w:t>
            </w:r>
          </w:p>
        </w:tc>
        <w:tc>
          <w:tcPr>
            <w:tcW w:w="1650" w:type="dxa"/>
            <w:tcBorders>
              <w:top w:val="single" w:sz="6" w:space="0" w:color="auto"/>
              <w:left w:val="single" w:sz="6" w:space="0" w:color="auto"/>
              <w:bottom w:val="single" w:sz="6" w:space="0" w:color="auto"/>
              <w:right w:val="single" w:sz="6" w:space="0" w:color="auto"/>
            </w:tcBorders>
            <w:vAlign w:val="center"/>
          </w:tcPr>
          <w:p w14:paraId="574B1106"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CHCDIV001</w:t>
            </w:r>
          </w:p>
        </w:tc>
        <w:tc>
          <w:tcPr>
            <w:tcW w:w="5505" w:type="dxa"/>
            <w:tcBorders>
              <w:top w:val="single" w:sz="6" w:space="0" w:color="auto"/>
              <w:left w:val="single" w:sz="6" w:space="0" w:color="auto"/>
              <w:bottom w:val="single" w:sz="6" w:space="0" w:color="auto"/>
              <w:right w:val="single" w:sz="6" w:space="0" w:color="auto"/>
            </w:tcBorders>
            <w:vAlign w:val="center"/>
          </w:tcPr>
          <w:p w14:paraId="75D8F662"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Work with diverse people (NB: no SWLA hours are required)</w:t>
            </w:r>
          </w:p>
        </w:tc>
        <w:tc>
          <w:tcPr>
            <w:tcW w:w="600" w:type="dxa"/>
            <w:vMerge/>
            <w:vAlign w:val="center"/>
          </w:tcPr>
          <w:p w14:paraId="1F70FA53" w14:textId="77777777" w:rsidR="00B33EDF" w:rsidRDefault="00B33EDF" w:rsidP="00437675"/>
        </w:tc>
        <w:tc>
          <w:tcPr>
            <w:tcW w:w="555" w:type="dxa"/>
            <w:vMerge/>
            <w:vAlign w:val="center"/>
          </w:tcPr>
          <w:p w14:paraId="4C400B35" w14:textId="77777777" w:rsidR="00B33EDF" w:rsidRDefault="00B33EDF" w:rsidP="00437675"/>
        </w:tc>
        <w:tc>
          <w:tcPr>
            <w:tcW w:w="705" w:type="dxa"/>
            <w:vMerge/>
            <w:vAlign w:val="center"/>
          </w:tcPr>
          <w:p w14:paraId="4FFACDEA" w14:textId="77777777" w:rsidR="00B33EDF" w:rsidRDefault="00B33EDF" w:rsidP="00437675"/>
        </w:tc>
      </w:tr>
      <w:tr w:rsidR="00B33EDF" w14:paraId="14656C45" w14:textId="77777777" w:rsidTr="00437675">
        <w:tc>
          <w:tcPr>
            <w:tcW w:w="600" w:type="dxa"/>
            <w:tcBorders>
              <w:top w:val="single" w:sz="6" w:space="0" w:color="auto"/>
              <w:left w:val="single" w:sz="6" w:space="0" w:color="auto"/>
              <w:bottom w:val="single" w:sz="6" w:space="0" w:color="auto"/>
              <w:right w:val="single" w:sz="6" w:space="0" w:color="auto"/>
            </w:tcBorders>
          </w:tcPr>
          <w:p w14:paraId="00E00A25"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4</w:t>
            </w:r>
          </w:p>
        </w:tc>
        <w:tc>
          <w:tcPr>
            <w:tcW w:w="1650" w:type="dxa"/>
            <w:tcBorders>
              <w:top w:val="single" w:sz="6" w:space="0" w:color="auto"/>
              <w:left w:val="single" w:sz="6" w:space="0" w:color="auto"/>
              <w:bottom w:val="single" w:sz="6" w:space="0" w:color="auto"/>
              <w:right w:val="single" w:sz="6" w:space="0" w:color="auto"/>
            </w:tcBorders>
            <w:vAlign w:val="center"/>
          </w:tcPr>
          <w:p w14:paraId="2DF1E869" w14:textId="77777777" w:rsidR="00B33EDF" w:rsidRDefault="00B33EDF" w:rsidP="00437675">
            <w:pPr>
              <w:spacing w:line="276" w:lineRule="auto"/>
              <w:rPr>
                <w:rFonts w:ascii="Segoe UI" w:eastAsia="Segoe UI" w:hAnsi="Segoe UI" w:cs="Segoe UI"/>
                <w:color w:val="000000" w:themeColor="text1"/>
                <w:sz w:val="22"/>
                <w:szCs w:val="22"/>
              </w:rPr>
            </w:pPr>
            <w:r w:rsidRPr="001F5CEA">
              <w:rPr>
                <w:rFonts w:ascii="Simplon nrom" w:eastAsia="Times New Roman" w:hAnsi="Simplon nrom" w:cs="Calibri"/>
                <w:sz w:val="22"/>
                <w:szCs w:val="22"/>
              </w:rPr>
              <w:t>CHCCCS041</w:t>
            </w:r>
          </w:p>
        </w:tc>
        <w:tc>
          <w:tcPr>
            <w:tcW w:w="5505" w:type="dxa"/>
            <w:tcBorders>
              <w:top w:val="single" w:sz="6" w:space="0" w:color="auto"/>
              <w:left w:val="single" w:sz="6" w:space="0" w:color="auto"/>
              <w:bottom w:val="single" w:sz="6" w:space="0" w:color="auto"/>
              <w:right w:val="single" w:sz="6" w:space="0" w:color="auto"/>
            </w:tcBorders>
            <w:vAlign w:val="center"/>
          </w:tcPr>
          <w:p w14:paraId="346DDC1D"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Recognise healthy body system (NB: no SWLA hours are required)</w:t>
            </w:r>
          </w:p>
        </w:tc>
        <w:tc>
          <w:tcPr>
            <w:tcW w:w="600" w:type="dxa"/>
            <w:vMerge/>
            <w:vAlign w:val="center"/>
          </w:tcPr>
          <w:p w14:paraId="75A20CF3" w14:textId="77777777" w:rsidR="00B33EDF" w:rsidRDefault="00B33EDF" w:rsidP="00437675"/>
        </w:tc>
        <w:tc>
          <w:tcPr>
            <w:tcW w:w="555" w:type="dxa"/>
            <w:vMerge/>
            <w:vAlign w:val="center"/>
          </w:tcPr>
          <w:p w14:paraId="64D7C89D" w14:textId="77777777" w:rsidR="00B33EDF" w:rsidRDefault="00B33EDF" w:rsidP="00437675"/>
        </w:tc>
        <w:tc>
          <w:tcPr>
            <w:tcW w:w="705" w:type="dxa"/>
            <w:vMerge/>
            <w:vAlign w:val="center"/>
          </w:tcPr>
          <w:p w14:paraId="45381AB5" w14:textId="77777777" w:rsidR="00B33EDF" w:rsidRDefault="00B33EDF" w:rsidP="00437675"/>
        </w:tc>
      </w:tr>
      <w:tr w:rsidR="00B33EDF" w14:paraId="1A02FD56" w14:textId="77777777" w:rsidTr="00437675">
        <w:tc>
          <w:tcPr>
            <w:tcW w:w="600" w:type="dxa"/>
            <w:vMerge w:val="restart"/>
            <w:tcBorders>
              <w:top w:val="single" w:sz="6" w:space="0" w:color="auto"/>
              <w:left w:val="single" w:sz="6" w:space="0" w:color="auto"/>
              <w:bottom w:val="single" w:sz="6" w:space="0" w:color="auto"/>
              <w:right w:val="single" w:sz="6" w:space="0" w:color="auto"/>
            </w:tcBorders>
          </w:tcPr>
          <w:p w14:paraId="11F756BB"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5</w:t>
            </w:r>
          </w:p>
        </w:tc>
        <w:tc>
          <w:tcPr>
            <w:tcW w:w="1650" w:type="dxa"/>
            <w:tcBorders>
              <w:top w:val="single" w:sz="6" w:space="0" w:color="auto"/>
              <w:left w:val="single" w:sz="6" w:space="0" w:color="auto"/>
              <w:bottom w:val="single" w:sz="6" w:space="0" w:color="auto"/>
              <w:right w:val="single" w:sz="6" w:space="0" w:color="auto"/>
            </w:tcBorders>
            <w:vAlign w:val="center"/>
          </w:tcPr>
          <w:p w14:paraId="58C6F83B"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HLTWHS002</w:t>
            </w:r>
          </w:p>
        </w:tc>
        <w:tc>
          <w:tcPr>
            <w:tcW w:w="5505" w:type="dxa"/>
            <w:tcBorders>
              <w:top w:val="single" w:sz="6" w:space="0" w:color="auto"/>
              <w:left w:val="single" w:sz="6" w:space="0" w:color="auto"/>
              <w:bottom w:val="single" w:sz="6" w:space="0" w:color="auto"/>
              <w:right w:val="single" w:sz="6" w:space="0" w:color="auto"/>
            </w:tcBorders>
            <w:vAlign w:val="center"/>
          </w:tcPr>
          <w:p w14:paraId="642DE764"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Follow safe work practices for direct client care</w:t>
            </w:r>
          </w:p>
        </w:tc>
        <w:tc>
          <w:tcPr>
            <w:tcW w:w="600" w:type="dxa"/>
            <w:vMerge/>
            <w:vAlign w:val="center"/>
          </w:tcPr>
          <w:p w14:paraId="5012E01D" w14:textId="77777777" w:rsidR="00B33EDF" w:rsidRDefault="00B33EDF" w:rsidP="00437675"/>
        </w:tc>
        <w:tc>
          <w:tcPr>
            <w:tcW w:w="555" w:type="dxa"/>
            <w:vMerge/>
            <w:vAlign w:val="center"/>
          </w:tcPr>
          <w:p w14:paraId="7F2C8AE1" w14:textId="77777777" w:rsidR="00B33EDF" w:rsidRDefault="00B33EDF" w:rsidP="00437675"/>
        </w:tc>
        <w:tc>
          <w:tcPr>
            <w:tcW w:w="705" w:type="dxa"/>
            <w:vMerge/>
            <w:vAlign w:val="center"/>
          </w:tcPr>
          <w:p w14:paraId="6AD8CB7A" w14:textId="77777777" w:rsidR="00B33EDF" w:rsidRDefault="00B33EDF" w:rsidP="00437675"/>
        </w:tc>
      </w:tr>
      <w:tr w:rsidR="00B33EDF" w14:paraId="4C84B6BF" w14:textId="77777777" w:rsidTr="00437675">
        <w:tc>
          <w:tcPr>
            <w:tcW w:w="600" w:type="dxa"/>
            <w:vMerge/>
            <w:vAlign w:val="center"/>
          </w:tcPr>
          <w:p w14:paraId="7FBD8303" w14:textId="77777777" w:rsidR="00B33EDF" w:rsidRDefault="00B33EDF" w:rsidP="00437675"/>
        </w:tc>
        <w:tc>
          <w:tcPr>
            <w:tcW w:w="1650" w:type="dxa"/>
            <w:tcBorders>
              <w:top w:val="single" w:sz="6" w:space="0" w:color="auto"/>
              <w:left w:val="single" w:sz="6" w:space="0" w:color="auto"/>
              <w:bottom w:val="single" w:sz="6" w:space="0" w:color="auto"/>
              <w:right w:val="single" w:sz="6" w:space="0" w:color="auto"/>
            </w:tcBorders>
            <w:vAlign w:val="center"/>
          </w:tcPr>
          <w:p w14:paraId="245801D4"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HLTINF00</w:t>
            </w:r>
            <w:r>
              <w:rPr>
                <w:rFonts w:ascii="Segoe UI" w:eastAsia="Segoe UI" w:hAnsi="Segoe UI" w:cs="Segoe UI"/>
                <w:color w:val="000000" w:themeColor="text1"/>
                <w:sz w:val="22"/>
                <w:szCs w:val="22"/>
                <w:lang w:val="en-AU"/>
              </w:rPr>
              <w:t>6</w:t>
            </w:r>
          </w:p>
        </w:tc>
        <w:tc>
          <w:tcPr>
            <w:tcW w:w="5505" w:type="dxa"/>
            <w:tcBorders>
              <w:top w:val="single" w:sz="6" w:space="0" w:color="auto"/>
              <w:left w:val="single" w:sz="6" w:space="0" w:color="auto"/>
              <w:bottom w:val="single" w:sz="6" w:space="0" w:color="auto"/>
              <w:right w:val="single" w:sz="6" w:space="0" w:color="auto"/>
            </w:tcBorders>
            <w:vAlign w:val="center"/>
          </w:tcPr>
          <w:p w14:paraId="5F4ADFAE"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Comply with infection prevention and control policies and procedures</w:t>
            </w:r>
          </w:p>
        </w:tc>
        <w:tc>
          <w:tcPr>
            <w:tcW w:w="600" w:type="dxa"/>
            <w:vMerge/>
            <w:vAlign w:val="center"/>
          </w:tcPr>
          <w:p w14:paraId="567402DB" w14:textId="77777777" w:rsidR="00B33EDF" w:rsidRDefault="00B33EDF" w:rsidP="00437675"/>
        </w:tc>
        <w:tc>
          <w:tcPr>
            <w:tcW w:w="555" w:type="dxa"/>
            <w:vMerge/>
            <w:vAlign w:val="center"/>
          </w:tcPr>
          <w:p w14:paraId="3B9E73EF" w14:textId="77777777" w:rsidR="00B33EDF" w:rsidRDefault="00B33EDF" w:rsidP="00437675"/>
        </w:tc>
        <w:tc>
          <w:tcPr>
            <w:tcW w:w="705" w:type="dxa"/>
            <w:vMerge/>
            <w:vAlign w:val="center"/>
          </w:tcPr>
          <w:p w14:paraId="48D272A3" w14:textId="77777777" w:rsidR="00B33EDF" w:rsidRDefault="00B33EDF" w:rsidP="00437675"/>
        </w:tc>
      </w:tr>
      <w:tr w:rsidR="00B33EDF" w14:paraId="21231B74" w14:textId="77777777" w:rsidTr="00437675">
        <w:tc>
          <w:tcPr>
            <w:tcW w:w="600" w:type="dxa"/>
            <w:tcBorders>
              <w:top w:val="single" w:sz="6" w:space="0" w:color="auto"/>
              <w:left w:val="single" w:sz="6" w:space="0" w:color="auto"/>
              <w:bottom w:val="single" w:sz="6" w:space="0" w:color="auto"/>
              <w:right w:val="single" w:sz="6" w:space="0" w:color="auto"/>
            </w:tcBorders>
          </w:tcPr>
          <w:p w14:paraId="1A63ADEE" w14:textId="77777777" w:rsidR="00B33EDF" w:rsidRDefault="00B33EDF" w:rsidP="00437675">
            <w:pPr>
              <w:spacing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6</w:t>
            </w:r>
          </w:p>
        </w:tc>
        <w:tc>
          <w:tcPr>
            <w:tcW w:w="1650" w:type="dxa"/>
            <w:tcBorders>
              <w:top w:val="single" w:sz="6" w:space="0" w:color="auto"/>
              <w:left w:val="single" w:sz="6" w:space="0" w:color="auto"/>
              <w:bottom w:val="single" w:sz="6" w:space="0" w:color="auto"/>
              <w:right w:val="single" w:sz="6" w:space="0" w:color="auto"/>
            </w:tcBorders>
            <w:vAlign w:val="center"/>
          </w:tcPr>
          <w:p w14:paraId="7D14568E"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SWLA</w:t>
            </w:r>
            <w:r>
              <w:rPr>
                <w:rFonts w:ascii="Segoe UI" w:eastAsia="Segoe UI" w:hAnsi="Segoe UI" w:cs="Segoe UI"/>
                <w:color w:val="000000" w:themeColor="text1"/>
                <w:sz w:val="22"/>
                <w:szCs w:val="22"/>
                <w:lang w:val="en-AU"/>
              </w:rPr>
              <w:t xml:space="preserve"> Block 1</w:t>
            </w:r>
          </w:p>
        </w:tc>
        <w:tc>
          <w:tcPr>
            <w:tcW w:w="5505" w:type="dxa"/>
            <w:tcBorders>
              <w:top w:val="single" w:sz="6" w:space="0" w:color="auto"/>
              <w:left w:val="single" w:sz="6" w:space="0" w:color="auto"/>
              <w:bottom w:val="single" w:sz="6" w:space="0" w:color="auto"/>
              <w:right w:val="single" w:sz="6" w:space="0" w:color="auto"/>
            </w:tcBorders>
            <w:vAlign w:val="center"/>
          </w:tcPr>
          <w:p w14:paraId="10497049" w14:textId="77777777" w:rsidR="00B33EDF" w:rsidRDefault="00B33EDF" w:rsidP="00437675">
            <w:pPr>
              <w:spacing w:line="276" w:lineRule="auto"/>
              <w:rPr>
                <w:rFonts w:ascii="Segoe UI" w:eastAsia="Segoe UI" w:hAnsi="Segoe UI" w:cs="Segoe UI"/>
                <w:color w:val="000000" w:themeColor="text1"/>
                <w:sz w:val="22"/>
                <w:szCs w:val="22"/>
              </w:rPr>
            </w:pPr>
            <w:r w:rsidRPr="444434D4">
              <w:rPr>
                <w:rFonts w:ascii="Segoe UI" w:eastAsia="Segoe UI" w:hAnsi="Segoe UI" w:cs="Segoe UI"/>
                <w:color w:val="000000" w:themeColor="text1"/>
                <w:sz w:val="22"/>
                <w:szCs w:val="22"/>
                <w:lang w:val="en-AU"/>
              </w:rPr>
              <w:t>Submissions</w:t>
            </w:r>
          </w:p>
        </w:tc>
        <w:tc>
          <w:tcPr>
            <w:tcW w:w="600" w:type="dxa"/>
            <w:tcBorders>
              <w:top w:val="single" w:sz="6" w:space="0" w:color="auto"/>
              <w:left w:val="single" w:sz="6" w:space="0" w:color="auto"/>
              <w:right w:val="single" w:sz="6" w:space="0" w:color="auto"/>
            </w:tcBorders>
            <w:vAlign w:val="center"/>
          </w:tcPr>
          <w:p w14:paraId="6C656D2B"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right w:val="single" w:sz="6" w:space="0" w:color="auto"/>
            </w:tcBorders>
            <w:vAlign w:val="center"/>
          </w:tcPr>
          <w:p w14:paraId="0A1A03DC"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right w:val="single" w:sz="6" w:space="0" w:color="auto"/>
            </w:tcBorders>
            <w:vAlign w:val="center"/>
          </w:tcPr>
          <w:p w14:paraId="2312BE81"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03FC6D0D" w14:textId="77777777" w:rsidTr="00437675">
        <w:tc>
          <w:tcPr>
            <w:tcW w:w="9615" w:type="dxa"/>
            <w:gridSpan w:val="6"/>
            <w:tcBorders>
              <w:top w:val="single" w:sz="6" w:space="0" w:color="auto"/>
              <w:left w:val="single" w:sz="6" w:space="0" w:color="auto"/>
              <w:bottom w:val="single" w:sz="6" w:space="0" w:color="auto"/>
              <w:right w:val="single" w:sz="6" w:space="0" w:color="auto"/>
            </w:tcBorders>
            <w:vAlign w:val="center"/>
          </w:tcPr>
          <w:p w14:paraId="5AE0FAA5" w14:textId="77777777" w:rsidR="00B33EDF" w:rsidRDefault="00B33EDF" w:rsidP="00437675">
            <w:pPr>
              <w:tabs>
                <w:tab w:val="left" w:pos="4536"/>
              </w:tabs>
              <w:spacing w:before="120" w:after="120" w:line="276" w:lineRule="auto"/>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 xml:space="preserve">BLOCK 2   </w:t>
            </w:r>
          </w:p>
        </w:tc>
      </w:tr>
      <w:tr w:rsidR="00B33EDF" w14:paraId="714A148E" w14:textId="77777777" w:rsidTr="00437675">
        <w:tc>
          <w:tcPr>
            <w:tcW w:w="600" w:type="dxa"/>
            <w:tcBorders>
              <w:top w:val="single" w:sz="6" w:space="0" w:color="auto"/>
              <w:left w:val="single" w:sz="6" w:space="0" w:color="auto"/>
              <w:bottom w:val="single" w:sz="6" w:space="0" w:color="auto"/>
              <w:right w:val="single" w:sz="6" w:space="0" w:color="auto"/>
            </w:tcBorders>
          </w:tcPr>
          <w:p w14:paraId="05F04ECA"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6F0B3E4C"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CHCAGE013</w:t>
            </w:r>
          </w:p>
        </w:tc>
        <w:tc>
          <w:tcPr>
            <w:tcW w:w="5505" w:type="dxa"/>
            <w:tcBorders>
              <w:top w:val="single" w:sz="4" w:space="0" w:color="auto"/>
              <w:left w:val="single" w:sz="4" w:space="0" w:color="auto"/>
              <w:bottom w:val="single" w:sz="4" w:space="0" w:color="auto"/>
              <w:right w:val="single" w:sz="4" w:space="0" w:color="auto"/>
            </w:tcBorders>
            <w:shd w:val="clear" w:color="auto" w:fill="auto"/>
            <w:vAlign w:val="center"/>
          </w:tcPr>
          <w:p w14:paraId="1D61DC2D"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 xml:space="preserve"> Work effectively in aged care</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14:paraId="4E4879D9"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42</w:t>
            </w:r>
          </w:p>
        </w:tc>
        <w:tc>
          <w:tcPr>
            <w:tcW w:w="555" w:type="dxa"/>
            <w:vMerge w:val="restart"/>
            <w:tcBorders>
              <w:top w:val="single" w:sz="6" w:space="0" w:color="auto"/>
              <w:left w:val="single" w:sz="6" w:space="0" w:color="auto"/>
              <w:bottom w:val="single" w:sz="6" w:space="0" w:color="auto"/>
              <w:right w:val="single" w:sz="6" w:space="0" w:color="auto"/>
            </w:tcBorders>
            <w:vAlign w:val="center"/>
          </w:tcPr>
          <w:p w14:paraId="4D7748F5"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color w:val="FF0000"/>
                <w:sz w:val="22"/>
                <w:szCs w:val="22"/>
                <w:lang w:val="en-AU"/>
              </w:rPr>
              <w:t>18</w:t>
            </w:r>
          </w:p>
        </w:tc>
        <w:tc>
          <w:tcPr>
            <w:tcW w:w="705" w:type="dxa"/>
            <w:vMerge w:val="restart"/>
            <w:tcBorders>
              <w:top w:val="single" w:sz="6" w:space="0" w:color="auto"/>
              <w:left w:val="single" w:sz="6" w:space="0" w:color="auto"/>
              <w:bottom w:val="single" w:sz="6" w:space="0" w:color="auto"/>
              <w:right w:val="single" w:sz="6" w:space="0" w:color="auto"/>
            </w:tcBorders>
            <w:vAlign w:val="center"/>
          </w:tcPr>
          <w:p w14:paraId="7436B1A6" w14:textId="77777777" w:rsidR="00B33EDF" w:rsidRDefault="00B33EDF" w:rsidP="00437675">
            <w:pPr>
              <w:tabs>
                <w:tab w:val="left" w:pos="4536"/>
              </w:tabs>
              <w:spacing w:before="120" w:after="120" w:line="276" w:lineRule="auto"/>
              <w:jc w:val="center"/>
              <w:rPr>
                <w:rFonts w:ascii="Segoe UI" w:eastAsia="Segoe UI" w:hAnsi="Segoe UI" w:cs="Segoe UI"/>
                <w:color w:val="FF0000"/>
                <w:sz w:val="22"/>
                <w:szCs w:val="22"/>
              </w:rPr>
            </w:pPr>
            <w:r w:rsidRPr="444434D4">
              <w:rPr>
                <w:rFonts w:ascii="Segoe UI" w:eastAsia="Segoe UI" w:hAnsi="Segoe UI" w:cs="Segoe UI"/>
                <w:b/>
                <w:bCs/>
                <w:color w:val="FF0000"/>
                <w:sz w:val="22"/>
                <w:szCs w:val="22"/>
                <w:lang w:val="en-AU"/>
              </w:rPr>
              <w:t>60</w:t>
            </w:r>
          </w:p>
        </w:tc>
      </w:tr>
      <w:tr w:rsidR="00B33EDF" w14:paraId="373CDAE5" w14:textId="77777777" w:rsidTr="00437675">
        <w:tc>
          <w:tcPr>
            <w:tcW w:w="600" w:type="dxa"/>
            <w:tcBorders>
              <w:top w:val="single" w:sz="6" w:space="0" w:color="auto"/>
              <w:left w:val="single" w:sz="6" w:space="0" w:color="auto"/>
              <w:bottom w:val="single" w:sz="6" w:space="0" w:color="auto"/>
              <w:right w:val="single" w:sz="6" w:space="0" w:color="auto"/>
            </w:tcBorders>
          </w:tcPr>
          <w:p w14:paraId="4203711D"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8</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1917442C" w14:textId="77777777" w:rsidR="00B33EDF" w:rsidRDefault="00B33EDF" w:rsidP="00437675">
            <w:pPr>
              <w:spacing w:line="276" w:lineRule="auto"/>
              <w:rPr>
                <w:rFonts w:ascii="Segoe UI" w:eastAsia="Segoe UI" w:hAnsi="Segoe UI" w:cs="Segoe UI"/>
                <w:color w:val="000000" w:themeColor="text1"/>
                <w:sz w:val="22"/>
                <w:szCs w:val="22"/>
              </w:rPr>
            </w:pPr>
            <w:r>
              <w:rPr>
                <w:rStyle w:val="normaltextrun"/>
                <w:rFonts w:ascii="Simplon Norm" w:hAnsi="Simplon Norm" w:cs="Arial"/>
                <w:sz w:val="22"/>
                <w:szCs w:val="22"/>
              </w:rPr>
              <w:t>*</w:t>
            </w:r>
            <w:r w:rsidRPr="006A6171">
              <w:rPr>
                <w:rStyle w:val="normaltextrun"/>
                <w:rFonts w:ascii="Simplon Norm" w:hAnsi="Simplon Norm" w:cs="Arial"/>
                <w:sz w:val="22"/>
                <w:szCs w:val="22"/>
              </w:rPr>
              <w:t>CHCCCS040</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2C9F0F46"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Support independence and well being</w:t>
            </w:r>
          </w:p>
        </w:tc>
        <w:tc>
          <w:tcPr>
            <w:tcW w:w="600" w:type="dxa"/>
            <w:vMerge/>
            <w:vAlign w:val="center"/>
          </w:tcPr>
          <w:p w14:paraId="6D19A840" w14:textId="77777777" w:rsidR="00B33EDF" w:rsidRDefault="00B33EDF" w:rsidP="00437675"/>
        </w:tc>
        <w:tc>
          <w:tcPr>
            <w:tcW w:w="555" w:type="dxa"/>
            <w:vMerge/>
            <w:vAlign w:val="center"/>
          </w:tcPr>
          <w:p w14:paraId="0C588575" w14:textId="77777777" w:rsidR="00B33EDF" w:rsidRDefault="00B33EDF" w:rsidP="00437675"/>
        </w:tc>
        <w:tc>
          <w:tcPr>
            <w:tcW w:w="705" w:type="dxa"/>
            <w:vMerge/>
            <w:vAlign w:val="center"/>
          </w:tcPr>
          <w:p w14:paraId="3B0483B0" w14:textId="77777777" w:rsidR="00B33EDF" w:rsidRDefault="00B33EDF" w:rsidP="00437675"/>
        </w:tc>
      </w:tr>
      <w:tr w:rsidR="00B33EDF" w14:paraId="7E1EE758" w14:textId="77777777" w:rsidTr="00437675">
        <w:tc>
          <w:tcPr>
            <w:tcW w:w="600" w:type="dxa"/>
            <w:tcBorders>
              <w:top w:val="single" w:sz="6" w:space="0" w:color="auto"/>
              <w:left w:val="single" w:sz="6" w:space="0" w:color="auto"/>
              <w:bottom w:val="single" w:sz="6" w:space="0" w:color="auto"/>
              <w:right w:val="single" w:sz="6" w:space="0" w:color="auto"/>
            </w:tcBorders>
          </w:tcPr>
          <w:p w14:paraId="34A64282"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9</w:t>
            </w:r>
          </w:p>
        </w:tc>
        <w:tc>
          <w:tcPr>
            <w:tcW w:w="1650" w:type="dxa"/>
            <w:tcBorders>
              <w:top w:val="single" w:sz="4" w:space="0" w:color="auto"/>
              <w:left w:val="single" w:sz="4" w:space="0" w:color="auto"/>
              <w:bottom w:val="single" w:sz="4" w:space="0" w:color="auto"/>
              <w:right w:val="single" w:sz="4" w:space="0" w:color="auto"/>
            </w:tcBorders>
            <w:shd w:val="clear" w:color="auto" w:fill="auto"/>
          </w:tcPr>
          <w:p w14:paraId="69523B5B"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CHCCCS031 </w:t>
            </w:r>
          </w:p>
        </w:tc>
        <w:tc>
          <w:tcPr>
            <w:tcW w:w="5505" w:type="dxa"/>
            <w:tcBorders>
              <w:top w:val="single" w:sz="4" w:space="0" w:color="auto"/>
              <w:left w:val="single" w:sz="4" w:space="0" w:color="auto"/>
              <w:bottom w:val="single" w:sz="4" w:space="0" w:color="auto"/>
              <w:right w:val="single" w:sz="4" w:space="0" w:color="auto"/>
            </w:tcBorders>
            <w:shd w:val="clear" w:color="auto" w:fill="auto"/>
          </w:tcPr>
          <w:p w14:paraId="12BC12DD"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 xml:space="preserve">Provide </w:t>
            </w:r>
            <w:proofErr w:type="spellStart"/>
            <w:r w:rsidRPr="006A6171">
              <w:rPr>
                <w:rStyle w:val="normaltextrun"/>
                <w:rFonts w:ascii="Simplon Norm" w:hAnsi="Simplon Norm" w:cs="Arial"/>
                <w:sz w:val="22"/>
                <w:szCs w:val="22"/>
              </w:rPr>
              <w:t>individualised</w:t>
            </w:r>
            <w:proofErr w:type="spellEnd"/>
            <w:r w:rsidRPr="006A6171">
              <w:rPr>
                <w:rStyle w:val="normaltextrun"/>
                <w:rFonts w:ascii="Simplon Norm" w:hAnsi="Simplon Norm" w:cs="Arial"/>
                <w:sz w:val="22"/>
                <w:szCs w:val="22"/>
              </w:rPr>
              <w:t xml:space="preserve"> support</w:t>
            </w:r>
          </w:p>
        </w:tc>
        <w:tc>
          <w:tcPr>
            <w:tcW w:w="600" w:type="dxa"/>
            <w:vMerge/>
            <w:vAlign w:val="center"/>
          </w:tcPr>
          <w:p w14:paraId="542C64FA" w14:textId="77777777" w:rsidR="00B33EDF" w:rsidRDefault="00B33EDF" w:rsidP="00437675"/>
        </w:tc>
        <w:tc>
          <w:tcPr>
            <w:tcW w:w="555" w:type="dxa"/>
            <w:vMerge/>
            <w:vAlign w:val="center"/>
          </w:tcPr>
          <w:p w14:paraId="462AA99B" w14:textId="77777777" w:rsidR="00B33EDF" w:rsidRDefault="00B33EDF" w:rsidP="00437675"/>
        </w:tc>
        <w:tc>
          <w:tcPr>
            <w:tcW w:w="705" w:type="dxa"/>
            <w:vMerge/>
            <w:vAlign w:val="center"/>
          </w:tcPr>
          <w:p w14:paraId="6DB97087" w14:textId="77777777" w:rsidR="00B33EDF" w:rsidRDefault="00B33EDF" w:rsidP="00437675"/>
        </w:tc>
      </w:tr>
      <w:tr w:rsidR="00B33EDF" w14:paraId="29C13F18" w14:textId="77777777" w:rsidTr="00437675">
        <w:tc>
          <w:tcPr>
            <w:tcW w:w="600" w:type="dxa"/>
            <w:tcBorders>
              <w:top w:val="single" w:sz="6" w:space="0" w:color="auto"/>
              <w:left w:val="single" w:sz="6" w:space="0" w:color="auto"/>
              <w:bottom w:val="single" w:sz="6" w:space="0" w:color="auto"/>
              <w:right w:val="single" w:sz="6" w:space="0" w:color="auto"/>
            </w:tcBorders>
          </w:tcPr>
          <w:p w14:paraId="029E285D"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10</w:t>
            </w:r>
          </w:p>
        </w:tc>
        <w:tc>
          <w:tcPr>
            <w:tcW w:w="1650" w:type="dxa"/>
            <w:tcBorders>
              <w:top w:val="outset" w:sz="6" w:space="0" w:color="auto"/>
              <w:left w:val="outset" w:sz="6" w:space="0" w:color="auto"/>
              <w:bottom w:val="outset" w:sz="6" w:space="0" w:color="auto"/>
              <w:right w:val="outset" w:sz="6" w:space="0" w:color="auto"/>
            </w:tcBorders>
            <w:vAlign w:val="center"/>
          </w:tcPr>
          <w:p w14:paraId="087F21F9"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CHCCCS038</w:t>
            </w:r>
          </w:p>
        </w:tc>
        <w:tc>
          <w:tcPr>
            <w:tcW w:w="5505" w:type="dxa"/>
            <w:tcBorders>
              <w:top w:val="outset" w:sz="6" w:space="0" w:color="auto"/>
              <w:left w:val="outset" w:sz="6" w:space="0" w:color="auto"/>
              <w:bottom w:val="outset" w:sz="6" w:space="0" w:color="auto"/>
              <w:right w:val="outset" w:sz="6" w:space="0" w:color="auto"/>
            </w:tcBorders>
            <w:vAlign w:val="center"/>
          </w:tcPr>
          <w:p w14:paraId="10470B0E"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Facilitate the empowerment of people receiving support</w:t>
            </w:r>
          </w:p>
        </w:tc>
        <w:tc>
          <w:tcPr>
            <w:tcW w:w="600" w:type="dxa"/>
            <w:vMerge/>
            <w:vAlign w:val="center"/>
          </w:tcPr>
          <w:p w14:paraId="107FC809" w14:textId="77777777" w:rsidR="00B33EDF" w:rsidRDefault="00B33EDF" w:rsidP="00437675"/>
        </w:tc>
        <w:tc>
          <w:tcPr>
            <w:tcW w:w="555" w:type="dxa"/>
            <w:vMerge/>
            <w:vAlign w:val="center"/>
          </w:tcPr>
          <w:p w14:paraId="1129AF17" w14:textId="77777777" w:rsidR="00B33EDF" w:rsidRDefault="00B33EDF" w:rsidP="00437675"/>
        </w:tc>
        <w:tc>
          <w:tcPr>
            <w:tcW w:w="705" w:type="dxa"/>
            <w:vMerge/>
            <w:vAlign w:val="center"/>
          </w:tcPr>
          <w:p w14:paraId="072ECED4" w14:textId="77777777" w:rsidR="00B33EDF" w:rsidRDefault="00B33EDF" w:rsidP="00437675"/>
        </w:tc>
      </w:tr>
      <w:tr w:rsidR="00B33EDF" w14:paraId="5D3F9BE0" w14:textId="77777777" w:rsidTr="00437675">
        <w:tc>
          <w:tcPr>
            <w:tcW w:w="600" w:type="dxa"/>
            <w:tcBorders>
              <w:top w:val="single" w:sz="6" w:space="0" w:color="auto"/>
              <w:left w:val="single" w:sz="6" w:space="0" w:color="auto"/>
              <w:bottom w:val="single" w:sz="6" w:space="0" w:color="auto"/>
              <w:right w:val="single" w:sz="6" w:space="0" w:color="auto"/>
            </w:tcBorders>
          </w:tcPr>
          <w:p w14:paraId="759E5405"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11</w:t>
            </w:r>
          </w:p>
        </w:tc>
        <w:tc>
          <w:tcPr>
            <w:tcW w:w="1650" w:type="dxa"/>
            <w:tcBorders>
              <w:top w:val="outset" w:sz="6" w:space="0" w:color="auto"/>
              <w:left w:val="outset" w:sz="6" w:space="0" w:color="auto"/>
              <w:bottom w:val="outset" w:sz="6" w:space="0" w:color="auto"/>
              <w:right w:val="outset" w:sz="6" w:space="0" w:color="auto"/>
            </w:tcBorders>
            <w:vAlign w:val="center"/>
          </w:tcPr>
          <w:p w14:paraId="560A3345"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CHCAGE011</w:t>
            </w:r>
          </w:p>
        </w:tc>
        <w:tc>
          <w:tcPr>
            <w:tcW w:w="5505" w:type="dxa"/>
            <w:tcBorders>
              <w:top w:val="outset" w:sz="6" w:space="0" w:color="auto"/>
              <w:left w:val="outset" w:sz="6" w:space="0" w:color="auto"/>
              <w:bottom w:val="outset" w:sz="6" w:space="0" w:color="auto"/>
              <w:right w:val="outset" w:sz="6" w:space="0" w:color="auto"/>
            </w:tcBorders>
            <w:vAlign w:val="center"/>
          </w:tcPr>
          <w:p w14:paraId="605DD26E"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Provide support to people living with dementia</w:t>
            </w:r>
          </w:p>
        </w:tc>
        <w:tc>
          <w:tcPr>
            <w:tcW w:w="600" w:type="dxa"/>
            <w:vMerge/>
            <w:vAlign w:val="center"/>
          </w:tcPr>
          <w:p w14:paraId="0A5EA32D" w14:textId="77777777" w:rsidR="00B33EDF" w:rsidRDefault="00B33EDF" w:rsidP="00437675"/>
        </w:tc>
        <w:tc>
          <w:tcPr>
            <w:tcW w:w="555" w:type="dxa"/>
            <w:vMerge/>
            <w:vAlign w:val="center"/>
          </w:tcPr>
          <w:p w14:paraId="6BA6A753" w14:textId="77777777" w:rsidR="00B33EDF" w:rsidRDefault="00B33EDF" w:rsidP="00437675"/>
        </w:tc>
        <w:tc>
          <w:tcPr>
            <w:tcW w:w="705" w:type="dxa"/>
            <w:vMerge/>
            <w:vAlign w:val="center"/>
          </w:tcPr>
          <w:p w14:paraId="736DFAE8" w14:textId="77777777" w:rsidR="00B33EDF" w:rsidRDefault="00B33EDF" w:rsidP="00437675"/>
        </w:tc>
      </w:tr>
      <w:tr w:rsidR="00B33EDF" w14:paraId="5E56DAEF" w14:textId="77777777" w:rsidTr="00437675">
        <w:tc>
          <w:tcPr>
            <w:tcW w:w="600" w:type="dxa"/>
            <w:tcBorders>
              <w:top w:val="single" w:sz="6" w:space="0" w:color="auto"/>
              <w:left w:val="single" w:sz="6" w:space="0" w:color="auto"/>
              <w:bottom w:val="single" w:sz="6" w:space="0" w:color="auto"/>
              <w:right w:val="single" w:sz="6" w:space="0" w:color="auto"/>
            </w:tcBorders>
          </w:tcPr>
          <w:p w14:paraId="6C4BDB7B"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12</w:t>
            </w:r>
          </w:p>
        </w:tc>
        <w:tc>
          <w:tcPr>
            <w:tcW w:w="1650" w:type="dxa"/>
            <w:tcBorders>
              <w:top w:val="outset" w:sz="6" w:space="0" w:color="auto"/>
              <w:left w:val="outset" w:sz="6" w:space="0" w:color="auto"/>
              <w:bottom w:val="outset" w:sz="6" w:space="0" w:color="auto"/>
              <w:right w:val="outset" w:sz="6" w:space="0" w:color="auto"/>
            </w:tcBorders>
            <w:vAlign w:val="center"/>
          </w:tcPr>
          <w:p w14:paraId="352FE83C"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CHCDIS011</w:t>
            </w:r>
          </w:p>
        </w:tc>
        <w:tc>
          <w:tcPr>
            <w:tcW w:w="5505" w:type="dxa"/>
            <w:tcBorders>
              <w:top w:val="outset" w:sz="6" w:space="0" w:color="auto"/>
              <w:left w:val="outset" w:sz="6" w:space="0" w:color="auto"/>
              <w:bottom w:val="outset" w:sz="6" w:space="0" w:color="auto"/>
              <w:right w:val="outset" w:sz="6" w:space="0" w:color="auto"/>
            </w:tcBorders>
            <w:vAlign w:val="center"/>
          </w:tcPr>
          <w:p w14:paraId="09ED04AA" w14:textId="77777777" w:rsidR="00B33EDF" w:rsidRDefault="00B33EDF" w:rsidP="00437675">
            <w:pPr>
              <w:spacing w:line="276" w:lineRule="auto"/>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Contribute to ongoing skills development using a strengths-based approach</w:t>
            </w:r>
          </w:p>
        </w:tc>
        <w:tc>
          <w:tcPr>
            <w:tcW w:w="600" w:type="dxa"/>
            <w:vMerge/>
            <w:vAlign w:val="center"/>
          </w:tcPr>
          <w:p w14:paraId="64D8B071" w14:textId="77777777" w:rsidR="00B33EDF" w:rsidRDefault="00B33EDF" w:rsidP="00437675"/>
        </w:tc>
        <w:tc>
          <w:tcPr>
            <w:tcW w:w="555" w:type="dxa"/>
            <w:vMerge/>
            <w:vAlign w:val="center"/>
          </w:tcPr>
          <w:p w14:paraId="67F5D237" w14:textId="77777777" w:rsidR="00B33EDF" w:rsidRDefault="00B33EDF" w:rsidP="00437675"/>
        </w:tc>
        <w:tc>
          <w:tcPr>
            <w:tcW w:w="705" w:type="dxa"/>
            <w:vMerge/>
            <w:vAlign w:val="center"/>
          </w:tcPr>
          <w:p w14:paraId="5C8E68C9" w14:textId="77777777" w:rsidR="00B33EDF" w:rsidRDefault="00B33EDF" w:rsidP="00437675"/>
        </w:tc>
      </w:tr>
      <w:tr w:rsidR="00B33EDF" w14:paraId="6A3B158A" w14:textId="77777777" w:rsidTr="00437675">
        <w:tc>
          <w:tcPr>
            <w:tcW w:w="600" w:type="dxa"/>
            <w:tcBorders>
              <w:top w:val="single" w:sz="6" w:space="0" w:color="auto"/>
              <w:left w:val="single" w:sz="6" w:space="0" w:color="auto"/>
              <w:bottom w:val="single" w:sz="6" w:space="0" w:color="auto"/>
              <w:right w:val="single" w:sz="6" w:space="0" w:color="auto"/>
            </w:tcBorders>
          </w:tcPr>
          <w:p w14:paraId="4519DC97" w14:textId="77777777" w:rsidR="00B33EDF" w:rsidRDefault="00B33EDF" w:rsidP="00437675">
            <w:pPr>
              <w:tabs>
                <w:tab w:val="left" w:pos="4536"/>
              </w:tabs>
              <w:spacing w:before="120" w:after="120" w:line="276" w:lineRule="auto"/>
              <w:jc w:val="center"/>
              <w:rPr>
                <w:rFonts w:ascii="Segoe UI" w:eastAsia="Segoe UI" w:hAnsi="Segoe UI" w:cs="Segoe UI"/>
                <w:color w:val="000000" w:themeColor="text1"/>
                <w:sz w:val="22"/>
                <w:szCs w:val="22"/>
                <w:lang w:val="en-AU"/>
              </w:rPr>
            </w:pPr>
            <w:r w:rsidRPr="18E8B39C">
              <w:rPr>
                <w:rFonts w:ascii="Segoe UI" w:eastAsia="Segoe UI" w:hAnsi="Segoe UI" w:cs="Segoe UI"/>
                <w:color w:val="000000" w:themeColor="text1"/>
                <w:sz w:val="22"/>
                <w:szCs w:val="22"/>
                <w:lang w:val="en-AU"/>
              </w:rPr>
              <w:t>13</w:t>
            </w:r>
          </w:p>
        </w:tc>
        <w:tc>
          <w:tcPr>
            <w:tcW w:w="1650" w:type="dxa"/>
            <w:tcBorders>
              <w:top w:val="outset" w:sz="6" w:space="0" w:color="auto"/>
              <w:left w:val="outset" w:sz="6" w:space="0" w:color="auto"/>
              <w:bottom w:val="outset" w:sz="6" w:space="0" w:color="auto"/>
              <w:right w:val="outset" w:sz="6" w:space="0" w:color="auto"/>
            </w:tcBorders>
            <w:vAlign w:val="center"/>
          </w:tcPr>
          <w:p w14:paraId="0C305790" w14:textId="77777777" w:rsidR="00B33EDF" w:rsidRPr="006A6171" w:rsidRDefault="00B33EDF" w:rsidP="00437675">
            <w:pPr>
              <w:rPr>
                <w:rStyle w:val="normaltextrun"/>
                <w:rFonts w:ascii="Simplon Norm" w:hAnsi="Simplon Norm"/>
                <w:sz w:val="22"/>
                <w:szCs w:val="22"/>
              </w:rPr>
            </w:pPr>
            <w:r w:rsidRPr="006A6171">
              <w:rPr>
                <w:rStyle w:val="normaltextrun"/>
                <w:rFonts w:ascii="Simplon Norm" w:hAnsi="Simplon Norm"/>
                <w:sz w:val="22"/>
                <w:szCs w:val="22"/>
              </w:rPr>
              <w:t>CHCDIS012</w:t>
            </w:r>
          </w:p>
          <w:p w14:paraId="359BE676" w14:textId="77777777" w:rsidR="00B33EDF" w:rsidRDefault="00B33EDF" w:rsidP="00437675">
            <w:pPr>
              <w:spacing w:line="276" w:lineRule="auto"/>
              <w:rPr>
                <w:rFonts w:ascii="Segoe UI" w:eastAsia="Segoe UI" w:hAnsi="Segoe UI" w:cs="Segoe UI"/>
                <w:color w:val="000000" w:themeColor="text1"/>
                <w:sz w:val="22"/>
                <w:szCs w:val="22"/>
              </w:rPr>
            </w:pPr>
          </w:p>
        </w:tc>
        <w:tc>
          <w:tcPr>
            <w:tcW w:w="5505" w:type="dxa"/>
            <w:tcBorders>
              <w:top w:val="outset" w:sz="6" w:space="0" w:color="auto"/>
              <w:left w:val="outset" w:sz="6" w:space="0" w:color="auto"/>
              <w:bottom w:val="outset" w:sz="6" w:space="0" w:color="auto"/>
              <w:right w:val="outset" w:sz="6" w:space="0" w:color="auto"/>
            </w:tcBorders>
            <w:vAlign w:val="center"/>
          </w:tcPr>
          <w:p w14:paraId="38E50AB8" w14:textId="77777777" w:rsidR="00B33EDF" w:rsidRPr="006A6171" w:rsidRDefault="00B33EDF" w:rsidP="00437675">
            <w:pPr>
              <w:rPr>
                <w:rStyle w:val="normaltextrun"/>
                <w:rFonts w:ascii="Simplon Norm" w:hAnsi="Simplon Norm"/>
                <w:sz w:val="22"/>
                <w:szCs w:val="22"/>
              </w:rPr>
            </w:pPr>
            <w:r w:rsidRPr="006A6171">
              <w:rPr>
                <w:rStyle w:val="normaltextrun"/>
                <w:rFonts w:ascii="Simplon Norm" w:hAnsi="Simplon Norm"/>
                <w:sz w:val="22"/>
                <w:szCs w:val="22"/>
              </w:rPr>
              <w:t>Support community participation and social inclusion</w:t>
            </w:r>
          </w:p>
          <w:p w14:paraId="45D9041E" w14:textId="77777777" w:rsidR="00B33EDF" w:rsidRDefault="00B33EDF" w:rsidP="00437675">
            <w:pPr>
              <w:spacing w:line="276" w:lineRule="auto"/>
              <w:rPr>
                <w:rFonts w:ascii="Segoe UI" w:eastAsia="Segoe UI" w:hAnsi="Segoe UI" w:cs="Segoe UI"/>
                <w:color w:val="000000" w:themeColor="text1"/>
                <w:sz w:val="22"/>
                <w:szCs w:val="22"/>
              </w:rPr>
            </w:pPr>
          </w:p>
        </w:tc>
        <w:tc>
          <w:tcPr>
            <w:tcW w:w="600" w:type="dxa"/>
            <w:vMerge/>
            <w:vAlign w:val="center"/>
          </w:tcPr>
          <w:p w14:paraId="317FD37B" w14:textId="77777777" w:rsidR="00B33EDF" w:rsidRDefault="00B33EDF" w:rsidP="00437675"/>
        </w:tc>
        <w:tc>
          <w:tcPr>
            <w:tcW w:w="555" w:type="dxa"/>
            <w:vMerge/>
            <w:vAlign w:val="center"/>
          </w:tcPr>
          <w:p w14:paraId="0FE0F4B2" w14:textId="77777777" w:rsidR="00B33EDF" w:rsidRDefault="00B33EDF" w:rsidP="00437675"/>
        </w:tc>
        <w:tc>
          <w:tcPr>
            <w:tcW w:w="705" w:type="dxa"/>
            <w:vMerge/>
            <w:vAlign w:val="center"/>
          </w:tcPr>
          <w:p w14:paraId="4418106E" w14:textId="77777777" w:rsidR="00B33EDF" w:rsidRDefault="00B33EDF" w:rsidP="00437675"/>
        </w:tc>
      </w:tr>
      <w:tr w:rsidR="00B33EDF" w14:paraId="64B02EC2" w14:textId="77777777" w:rsidTr="00437675">
        <w:tc>
          <w:tcPr>
            <w:tcW w:w="600" w:type="dxa"/>
            <w:tcBorders>
              <w:top w:val="single" w:sz="6" w:space="0" w:color="auto"/>
              <w:left w:val="single" w:sz="6" w:space="0" w:color="auto"/>
              <w:bottom w:val="single" w:sz="6" w:space="0" w:color="auto"/>
              <w:right w:val="single" w:sz="6" w:space="0" w:color="auto"/>
            </w:tcBorders>
          </w:tcPr>
          <w:p w14:paraId="77B63735" w14:textId="77777777" w:rsidR="00B33EDF" w:rsidRDefault="00B33EDF" w:rsidP="00437675">
            <w:pPr>
              <w:spacing w:line="276" w:lineRule="auto"/>
              <w:jc w:val="center"/>
              <w:rPr>
                <w:rFonts w:ascii="Segoe UI" w:eastAsia="Segoe UI" w:hAnsi="Segoe UI" w:cs="Segoe UI"/>
                <w:color w:val="000000" w:themeColor="text1"/>
                <w:sz w:val="22"/>
                <w:szCs w:val="22"/>
              </w:rPr>
            </w:pPr>
            <w:r w:rsidRPr="18E8B39C">
              <w:rPr>
                <w:rFonts w:ascii="Segoe UI" w:eastAsia="Segoe UI" w:hAnsi="Segoe UI" w:cs="Segoe UI"/>
                <w:color w:val="000000" w:themeColor="text1"/>
                <w:sz w:val="22"/>
                <w:szCs w:val="22"/>
                <w:lang w:val="en-AU"/>
              </w:rPr>
              <w:t>14</w:t>
            </w:r>
          </w:p>
        </w:tc>
        <w:tc>
          <w:tcPr>
            <w:tcW w:w="1650" w:type="dxa"/>
            <w:tcBorders>
              <w:top w:val="outset" w:sz="6" w:space="0" w:color="auto"/>
              <w:left w:val="outset" w:sz="6" w:space="0" w:color="auto"/>
              <w:bottom w:val="outset" w:sz="6" w:space="0" w:color="auto"/>
              <w:right w:val="outset" w:sz="6" w:space="0" w:color="auto"/>
            </w:tcBorders>
            <w:vAlign w:val="center"/>
          </w:tcPr>
          <w:p w14:paraId="2470D18F" w14:textId="77777777" w:rsidR="00B33EDF" w:rsidRPr="006A6171" w:rsidRDefault="00B33EDF" w:rsidP="00437675">
            <w:pPr>
              <w:rPr>
                <w:rStyle w:val="normaltextrun"/>
                <w:rFonts w:ascii="Simplon Norm" w:hAnsi="Simplon Norm"/>
                <w:sz w:val="22"/>
                <w:szCs w:val="22"/>
              </w:rPr>
            </w:pPr>
            <w:r w:rsidRPr="006A6171">
              <w:rPr>
                <w:rStyle w:val="normaltextrun"/>
                <w:rFonts w:ascii="Simplon Norm" w:hAnsi="Simplon Norm"/>
                <w:sz w:val="22"/>
                <w:szCs w:val="22"/>
              </w:rPr>
              <w:t>CHCDIS020</w:t>
            </w:r>
          </w:p>
          <w:p w14:paraId="1724249B" w14:textId="77777777" w:rsidR="00B33EDF" w:rsidRDefault="00B33EDF" w:rsidP="00437675">
            <w:pPr>
              <w:spacing w:line="276" w:lineRule="auto"/>
              <w:rPr>
                <w:rFonts w:ascii="Segoe UI" w:eastAsia="Segoe UI" w:hAnsi="Segoe UI" w:cs="Segoe UI"/>
                <w:color w:val="000000" w:themeColor="text1"/>
                <w:sz w:val="22"/>
                <w:szCs w:val="22"/>
              </w:rPr>
            </w:pPr>
          </w:p>
        </w:tc>
        <w:tc>
          <w:tcPr>
            <w:tcW w:w="5505" w:type="dxa"/>
            <w:tcBorders>
              <w:top w:val="outset" w:sz="6" w:space="0" w:color="auto"/>
              <w:left w:val="outset" w:sz="6" w:space="0" w:color="auto"/>
              <w:bottom w:val="outset" w:sz="6" w:space="0" w:color="auto"/>
              <w:right w:val="outset" w:sz="6" w:space="0" w:color="auto"/>
            </w:tcBorders>
            <w:vAlign w:val="center"/>
          </w:tcPr>
          <w:p w14:paraId="609D16FD" w14:textId="77777777" w:rsidR="00B33EDF" w:rsidRPr="006A6171" w:rsidRDefault="00B33EDF" w:rsidP="00437675">
            <w:pPr>
              <w:rPr>
                <w:rStyle w:val="normaltextrun"/>
                <w:rFonts w:ascii="Simplon Norm" w:hAnsi="Simplon Norm"/>
                <w:sz w:val="22"/>
                <w:szCs w:val="22"/>
              </w:rPr>
            </w:pPr>
            <w:r w:rsidRPr="006A6171">
              <w:rPr>
                <w:rStyle w:val="normaltextrun"/>
                <w:rFonts w:ascii="Simplon Norm" w:hAnsi="Simplon Norm"/>
                <w:sz w:val="22"/>
                <w:szCs w:val="22"/>
              </w:rPr>
              <w:t>Work effectively in disability support</w:t>
            </w:r>
          </w:p>
          <w:p w14:paraId="0587C919" w14:textId="77777777" w:rsidR="00B33EDF" w:rsidRDefault="00B33EDF" w:rsidP="00437675">
            <w:pPr>
              <w:spacing w:line="276" w:lineRule="auto"/>
              <w:rPr>
                <w:rFonts w:ascii="Segoe UI" w:eastAsia="Segoe UI" w:hAnsi="Segoe UI" w:cs="Segoe UI"/>
                <w:color w:val="000000" w:themeColor="text1"/>
                <w:sz w:val="22"/>
                <w:szCs w:val="22"/>
              </w:rPr>
            </w:pPr>
          </w:p>
        </w:tc>
        <w:tc>
          <w:tcPr>
            <w:tcW w:w="600" w:type="dxa"/>
            <w:tcBorders>
              <w:top w:val="single" w:sz="6" w:space="0" w:color="auto"/>
              <w:left w:val="single" w:sz="6" w:space="0" w:color="auto"/>
              <w:bottom w:val="single" w:sz="6" w:space="0" w:color="auto"/>
              <w:right w:val="single" w:sz="6" w:space="0" w:color="auto"/>
            </w:tcBorders>
            <w:vAlign w:val="center"/>
          </w:tcPr>
          <w:p w14:paraId="453A67BF" w14:textId="77777777" w:rsidR="00B33EDF" w:rsidRDefault="00B33EDF" w:rsidP="00437675">
            <w:pPr>
              <w:spacing w:line="276" w:lineRule="auto"/>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6CAAF5E8" w14:textId="77777777" w:rsidR="00B33EDF" w:rsidRDefault="00B33EDF" w:rsidP="00437675">
            <w:pPr>
              <w:spacing w:line="276" w:lineRule="auto"/>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75A8B838" w14:textId="77777777" w:rsidR="00B33EDF" w:rsidRDefault="00B33EDF" w:rsidP="00437675">
            <w:pPr>
              <w:spacing w:line="276" w:lineRule="auto"/>
              <w:jc w:val="center"/>
              <w:rPr>
                <w:rFonts w:ascii="Segoe UI" w:eastAsia="Segoe UI" w:hAnsi="Segoe UI" w:cs="Segoe UI"/>
                <w:color w:val="FF0000"/>
                <w:sz w:val="22"/>
                <w:szCs w:val="22"/>
              </w:rPr>
            </w:pPr>
          </w:p>
        </w:tc>
      </w:tr>
      <w:tr w:rsidR="00B33EDF" w14:paraId="38E7AF11" w14:textId="77777777" w:rsidTr="00437675">
        <w:tc>
          <w:tcPr>
            <w:tcW w:w="600" w:type="dxa"/>
            <w:tcBorders>
              <w:top w:val="single" w:sz="6" w:space="0" w:color="auto"/>
              <w:left w:val="single" w:sz="6" w:space="0" w:color="auto"/>
              <w:bottom w:val="single" w:sz="6" w:space="0" w:color="auto"/>
              <w:right w:val="single" w:sz="6" w:space="0" w:color="auto"/>
            </w:tcBorders>
          </w:tcPr>
          <w:p w14:paraId="55FEB067"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15</w:t>
            </w:r>
          </w:p>
        </w:tc>
        <w:tc>
          <w:tcPr>
            <w:tcW w:w="1650" w:type="dxa"/>
            <w:tcBorders>
              <w:top w:val="outset" w:sz="6" w:space="0" w:color="auto"/>
              <w:left w:val="outset" w:sz="6" w:space="0" w:color="auto"/>
              <w:bottom w:val="outset" w:sz="6" w:space="0" w:color="auto"/>
              <w:right w:val="outset" w:sz="6" w:space="0" w:color="auto"/>
            </w:tcBorders>
            <w:vAlign w:val="center"/>
          </w:tcPr>
          <w:p w14:paraId="26C236C9" w14:textId="77777777" w:rsidR="00B33EDF" w:rsidRPr="444434D4" w:rsidRDefault="00B33EDF" w:rsidP="00437675">
            <w:pPr>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CHCPAL003</w:t>
            </w:r>
          </w:p>
        </w:tc>
        <w:tc>
          <w:tcPr>
            <w:tcW w:w="5505" w:type="dxa"/>
            <w:tcBorders>
              <w:top w:val="outset" w:sz="6" w:space="0" w:color="auto"/>
              <w:left w:val="outset" w:sz="6" w:space="0" w:color="auto"/>
              <w:bottom w:val="outset" w:sz="6" w:space="0" w:color="auto"/>
              <w:right w:val="outset" w:sz="6" w:space="0" w:color="auto"/>
            </w:tcBorders>
            <w:vAlign w:val="center"/>
          </w:tcPr>
          <w:p w14:paraId="03BC8EEC" w14:textId="77777777" w:rsidR="00B33EDF" w:rsidRPr="444434D4" w:rsidRDefault="00B33EDF" w:rsidP="00437675">
            <w:pPr>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 xml:space="preserve"> Deliver care services using a palliative approach</w:t>
            </w:r>
          </w:p>
        </w:tc>
        <w:tc>
          <w:tcPr>
            <w:tcW w:w="600" w:type="dxa"/>
            <w:tcBorders>
              <w:top w:val="single" w:sz="6" w:space="0" w:color="auto"/>
              <w:left w:val="single" w:sz="6" w:space="0" w:color="auto"/>
              <w:bottom w:val="single" w:sz="6" w:space="0" w:color="auto"/>
              <w:right w:val="single" w:sz="6" w:space="0" w:color="auto"/>
            </w:tcBorders>
            <w:vAlign w:val="center"/>
          </w:tcPr>
          <w:p w14:paraId="73C3954D"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1439333"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0872D87B" w14:textId="77777777" w:rsidR="00B33EDF" w:rsidRDefault="00B33EDF" w:rsidP="00437675">
            <w:pPr>
              <w:jc w:val="center"/>
              <w:rPr>
                <w:rFonts w:ascii="Segoe UI" w:eastAsia="Segoe UI" w:hAnsi="Segoe UI" w:cs="Segoe UI"/>
                <w:color w:val="FF0000"/>
                <w:sz w:val="22"/>
                <w:szCs w:val="22"/>
              </w:rPr>
            </w:pPr>
          </w:p>
        </w:tc>
      </w:tr>
      <w:tr w:rsidR="00B33EDF" w14:paraId="28C8B0F6" w14:textId="77777777" w:rsidTr="00437675">
        <w:tc>
          <w:tcPr>
            <w:tcW w:w="600" w:type="dxa"/>
            <w:tcBorders>
              <w:top w:val="single" w:sz="6" w:space="0" w:color="auto"/>
              <w:left w:val="single" w:sz="6" w:space="0" w:color="auto"/>
              <w:bottom w:val="single" w:sz="6" w:space="0" w:color="auto"/>
              <w:right w:val="single" w:sz="6" w:space="0" w:color="auto"/>
            </w:tcBorders>
          </w:tcPr>
          <w:p w14:paraId="2B33E47C" w14:textId="77777777" w:rsidR="00B33EDF" w:rsidRPr="18E8B39C" w:rsidRDefault="00B33EDF" w:rsidP="00437675">
            <w:pPr>
              <w:jc w:val="center"/>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16</w:t>
            </w:r>
          </w:p>
        </w:tc>
        <w:tc>
          <w:tcPr>
            <w:tcW w:w="1650" w:type="dxa"/>
            <w:tcBorders>
              <w:top w:val="outset" w:sz="6" w:space="0" w:color="auto"/>
              <w:left w:val="outset" w:sz="6" w:space="0" w:color="auto"/>
              <w:bottom w:val="outset" w:sz="6" w:space="0" w:color="auto"/>
              <w:right w:val="outset" w:sz="6" w:space="0" w:color="auto"/>
            </w:tcBorders>
            <w:vAlign w:val="center"/>
          </w:tcPr>
          <w:p w14:paraId="00D14390" w14:textId="77777777" w:rsidR="00B33EDF" w:rsidRPr="444434D4" w:rsidRDefault="00B33EDF" w:rsidP="00437675">
            <w:pPr>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SWLA 2</w:t>
            </w:r>
          </w:p>
        </w:tc>
        <w:tc>
          <w:tcPr>
            <w:tcW w:w="5505" w:type="dxa"/>
            <w:tcBorders>
              <w:top w:val="outset" w:sz="6" w:space="0" w:color="auto"/>
              <w:left w:val="outset" w:sz="6" w:space="0" w:color="auto"/>
              <w:bottom w:val="outset" w:sz="6" w:space="0" w:color="auto"/>
              <w:right w:val="outset" w:sz="6" w:space="0" w:color="auto"/>
            </w:tcBorders>
            <w:vAlign w:val="center"/>
          </w:tcPr>
          <w:p w14:paraId="7719AEF8" w14:textId="77777777" w:rsidR="00B33EDF" w:rsidRPr="006A6171" w:rsidRDefault="00B33EDF" w:rsidP="00437675">
            <w:pPr>
              <w:tabs>
                <w:tab w:val="left" w:pos="4536"/>
              </w:tabs>
              <w:spacing w:before="120" w:after="120"/>
              <w:rPr>
                <w:rStyle w:val="normaltextrun"/>
                <w:rFonts w:ascii="Simplon Norm" w:hAnsi="Simplon Norm" w:cs="Arial"/>
                <w:sz w:val="22"/>
                <w:szCs w:val="22"/>
              </w:rPr>
            </w:pPr>
            <w:r w:rsidRPr="006A6171">
              <w:rPr>
                <w:rStyle w:val="normaltextrun"/>
                <w:rFonts w:ascii="Simplon Norm" w:hAnsi="Simplon Norm" w:cs="Arial"/>
                <w:sz w:val="22"/>
                <w:szCs w:val="22"/>
              </w:rPr>
              <w:t>CHCAGE013, CHCCCS040</w:t>
            </w:r>
          </w:p>
          <w:p w14:paraId="2F5A611F" w14:textId="77777777" w:rsidR="00B33EDF" w:rsidRPr="006A6171" w:rsidRDefault="00B33EDF" w:rsidP="00437675">
            <w:pPr>
              <w:tabs>
                <w:tab w:val="left" w:pos="4536"/>
              </w:tabs>
              <w:spacing w:before="120" w:after="120"/>
              <w:rPr>
                <w:rStyle w:val="normaltextrun"/>
                <w:rFonts w:ascii="Simplon Norm" w:hAnsi="Simplon Norm" w:cs="Arial"/>
                <w:sz w:val="22"/>
                <w:szCs w:val="22"/>
              </w:rPr>
            </w:pPr>
            <w:r w:rsidRPr="006A6171">
              <w:rPr>
                <w:rStyle w:val="normaltextrun"/>
                <w:rFonts w:ascii="Simplon Norm" w:hAnsi="Simplon Norm" w:cs="Arial"/>
                <w:sz w:val="22"/>
                <w:szCs w:val="22"/>
              </w:rPr>
              <w:t>CHCCCS031, CHCCCS038, </w:t>
            </w:r>
          </w:p>
          <w:p w14:paraId="394CBF66" w14:textId="77777777" w:rsidR="00B33EDF" w:rsidRPr="006A6171" w:rsidRDefault="00B33EDF" w:rsidP="00437675">
            <w:pPr>
              <w:tabs>
                <w:tab w:val="left" w:pos="4536"/>
              </w:tabs>
              <w:spacing w:before="120" w:after="120"/>
              <w:rPr>
                <w:rStyle w:val="normaltextrun"/>
                <w:rFonts w:ascii="Simplon Norm" w:hAnsi="Simplon Norm" w:cs="Arial"/>
                <w:sz w:val="22"/>
                <w:szCs w:val="22"/>
              </w:rPr>
            </w:pPr>
            <w:r w:rsidRPr="006A6171">
              <w:rPr>
                <w:rStyle w:val="normaltextrun"/>
                <w:rFonts w:ascii="Simplon Norm" w:hAnsi="Simplon Norm" w:cs="Arial"/>
                <w:sz w:val="22"/>
                <w:szCs w:val="22"/>
              </w:rPr>
              <w:t>CHCDIS012, CHCDIS011, CHCDIS020</w:t>
            </w:r>
          </w:p>
          <w:p w14:paraId="50577D6D" w14:textId="77777777" w:rsidR="00B33EDF" w:rsidRPr="444434D4" w:rsidRDefault="00B33EDF" w:rsidP="00437675">
            <w:pPr>
              <w:tabs>
                <w:tab w:val="left" w:pos="4536"/>
              </w:tabs>
              <w:spacing w:before="120" w:after="120"/>
              <w:rPr>
                <w:rFonts w:ascii="Segoe UI" w:eastAsia="Segoe UI" w:hAnsi="Segoe UI" w:cs="Segoe UI"/>
                <w:color w:val="000000" w:themeColor="text1"/>
                <w:sz w:val="22"/>
                <w:szCs w:val="22"/>
              </w:rPr>
            </w:pPr>
            <w:r w:rsidRPr="006A6171">
              <w:rPr>
                <w:rStyle w:val="normaltextrun"/>
                <w:rFonts w:ascii="Simplon Norm" w:hAnsi="Simplon Norm" w:cs="Arial"/>
                <w:sz w:val="22"/>
                <w:szCs w:val="22"/>
              </w:rPr>
              <w:t>CHCAGE011</w:t>
            </w:r>
            <w:r>
              <w:rPr>
                <w:rStyle w:val="normaltextrun"/>
                <w:rFonts w:ascii="Simplon Norm" w:hAnsi="Simplon Norm" w:cs="Arial"/>
                <w:sz w:val="22"/>
                <w:szCs w:val="22"/>
              </w:rPr>
              <w:t xml:space="preserve">, </w:t>
            </w:r>
            <w:r w:rsidRPr="006A6171">
              <w:rPr>
                <w:rStyle w:val="normaltextrun"/>
                <w:rFonts w:ascii="Simplon Norm" w:hAnsi="Simplon Norm" w:cs="Arial"/>
                <w:sz w:val="22"/>
                <w:szCs w:val="22"/>
              </w:rPr>
              <w:t>CHCPA003</w:t>
            </w:r>
          </w:p>
        </w:tc>
        <w:tc>
          <w:tcPr>
            <w:tcW w:w="600" w:type="dxa"/>
            <w:tcBorders>
              <w:top w:val="single" w:sz="6" w:space="0" w:color="auto"/>
              <w:left w:val="single" w:sz="6" w:space="0" w:color="auto"/>
              <w:bottom w:val="single" w:sz="6" w:space="0" w:color="auto"/>
              <w:right w:val="single" w:sz="6" w:space="0" w:color="auto"/>
            </w:tcBorders>
            <w:vAlign w:val="center"/>
          </w:tcPr>
          <w:p w14:paraId="4773A27A" w14:textId="77777777" w:rsidR="00B33EDF" w:rsidRDefault="00B33EDF" w:rsidP="00437675">
            <w:pPr>
              <w:jc w:val="center"/>
              <w:rPr>
                <w:rFonts w:ascii="Segoe UI" w:eastAsia="Segoe UI" w:hAnsi="Segoe UI" w:cs="Segoe UI"/>
                <w:color w:val="FF0000"/>
                <w:sz w:val="22"/>
                <w:szCs w:val="22"/>
              </w:rPr>
            </w:pPr>
          </w:p>
        </w:tc>
        <w:tc>
          <w:tcPr>
            <w:tcW w:w="555" w:type="dxa"/>
            <w:tcBorders>
              <w:top w:val="single" w:sz="6" w:space="0" w:color="auto"/>
              <w:left w:val="single" w:sz="6" w:space="0" w:color="auto"/>
              <w:bottom w:val="single" w:sz="6" w:space="0" w:color="auto"/>
              <w:right w:val="single" w:sz="6" w:space="0" w:color="auto"/>
            </w:tcBorders>
            <w:vAlign w:val="center"/>
          </w:tcPr>
          <w:p w14:paraId="3A2D0108" w14:textId="77777777" w:rsidR="00B33EDF" w:rsidRDefault="00B33EDF" w:rsidP="00437675">
            <w:pPr>
              <w:jc w:val="center"/>
              <w:rPr>
                <w:rFonts w:ascii="Segoe UI" w:eastAsia="Segoe UI" w:hAnsi="Segoe UI" w:cs="Segoe UI"/>
                <w:color w:val="FF0000"/>
                <w:sz w:val="22"/>
                <w:szCs w:val="22"/>
              </w:rPr>
            </w:pPr>
          </w:p>
        </w:tc>
        <w:tc>
          <w:tcPr>
            <w:tcW w:w="705" w:type="dxa"/>
            <w:tcBorders>
              <w:top w:val="single" w:sz="6" w:space="0" w:color="auto"/>
              <w:left w:val="single" w:sz="6" w:space="0" w:color="auto"/>
              <w:bottom w:val="single" w:sz="6" w:space="0" w:color="auto"/>
              <w:right w:val="single" w:sz="6" w:space="0" w:color="auto"/>
            </w:tcBorders>
            <w:vAlign w:val="center"/>
          </w:tcPr>
          <w:p w14:paraId="6B8D5A28" w14:textId="77777777" w:rsidR="00B33EDF" w:rsidRDefault="00B33EDF" w:rsidP="00437675">
            <w:pPr>
              <w:jc w:val="center"/>
              <w:rPr>
                <w:rFonts w:ascii="Segoe UI" w:eastAsia="Segoe UI" w:hAnsi="Segoe UI" w:cs="Segoe UI"/>
                <w:color w:val="FF0000"/>
                <w:sz w:val="22"/>
                <w:szCs w:val="22"/>
              </w:rPr>
            </w:pPr>
          </w:p>
        </w:tc>
      </w:tr>
    </w:tbl>
    <w:p w14:paraId="36398DBB" w14:textId="77777777" w:rsidR="00B33EDF" w:rsidRDefault="00B33EDF" w:rsidP="00B33EDF">
      <w:pPr>
        <w:tabs>
          <w:tab w:val="left" w:pos="4536"/>
        </w:tabs>
      </w:pPr>
      <w:r>
        <w:rPr>
          <w:rFonts w:ascii="Simplon Norm" w:eastAsia="Times New Roman" w:hAnsi="Simplon Norm" w:cs="Calibri"/>
          <w:sz w:val="22"/>
          <w:szCs w:val="22"/>
        </w:rPr>
        <w:t>*Please note the CHCSSS040-</w:t>
      </w:r>
      <w:r w:rsidRPr="00E0086D">
        <w:rPr>
          <w:rFonts w:ascii="Simplon nrom" w:hAnsi="Simplon nrom"/>
          <w:sz w:val="22"/>
          <w:szCs w:val="22"/>
        </w:rPr>
        <w:t xml:space="preserve"> </w:t>
      </w:r>
      <w:r w:rsidRPr="001F5CEA">
        <w:rPr>
          <w:rFonts w:ascii="Simplon nrom" w:hAnsi="Simplon nrom"/>
          <w:sz w:val="22"/>
          <w:szCs w:val="22"/>
        </w:rPr>
        <w:t xml:space="preserve">Support independence and </w:t>
      </w:r>
      <w:proofErr w:type="spellStart"/>
      <w:r w:rsidRPr="001F5CEA">
        <w:rPr>
          <w:rFonts w:ascii="Simplon nrom" w:hAnsi="Simplon nrom"/>
          <w:sz w:val="22"/>
          <w:szCs w:val="22"/>
        </w:rPr>
        <w:t>well being</w:t>
      </w:r>
      <w:proofErr w:type="spellEnd"/>
      <w:r>
        <w:rPr>
          <w:rFonts w:ascii="Simplon Norm" w:eastAsia="Times New Roman" w:hAnsi="Simplon Norm" w:cs="Calibri"/>
          <w:sz w:val="22"/>
          <w:szCs w:val="22"/>
        </w:rPr>
        <w:t xml:space="preserve"> unit (Module 8) is linked to completing a 120 hrs work placement however many performance elements within the unit will be completed during the work placement for both SWLA block 1 and Block 2. Some of the tasks that are a cross over that you may have completed in the performance elements in SWLA1 will be used as evidence of completion of part of the 120hrs that have been allocated to this unit alone. However your successfully completion of this unit and of the course will be marked completed upon completion of the both SWLA1 and SWLA 2 requirements</w:t>
      </w:r>
      <w:r>
        <w:rPr>
          <w:rFonts w:ascii="Simplon Norm" w:eastAsia="Times New Roman" w:hAnsi="Simplon Norm" w:cs="Calibri"/>
          <w:b/>
          <w:bCs/>
          <w:sz w:val="22"/>
          <w:szCs w:val="22"/>
        </w:rPr>
        <w:t>.</w:t>
      </w:r>
    </w:p>
    <w:p w14:paraId="503EE763" w14:textId="1A4DA36C" w:rsidR="00923930" w:rsidRDefault="00923930" w:rsidP="00B91AB9">
      <w:pPr>
        <w:tabs>
          <w:tab w:val="left" w:pos="4536"/>
        </w:tabs>
        <w:rPr>
          <w:rFonts w:ascii="Simplon Norm" w:eastAsia="Times New Roman" w:hAnsi="Simplon Norm" w:cs="Calibri"/>
          <w:sz w:val="22"/>
          <w:szCs w:val="22"/>
        </w:rPr>
      </w:pPr>
    </w:p>
    <w:p w14:paraId="2F833150" w14:textId="5707A40D" w:rsidR="00B33EDF" w:rsidRDefault="00B33EDF" w:rsidP="00B91AB9">
      <w:pPr>
        <w:tabs>
          <w:tab w:val="left" w:pos="4536"/>
        </w:tabs>
        <w:rPr>
          <w:rFonts w:ascii="Simplon Norm" w:eastAsia="Times New Roman" w:hAnsi="Simplon Norm" w:cs="Calibri"/>
          <w:sz w:val="22"/>
          <w:szCs w:val="22"/>
        </w:rPr>
      </w:pPr>
    </w:p>
    <w:p w14:paraId="5B2D6654" w14:textId="77777777" w:rsidR="00B33EDF" w:rsidRPr="00B91AB9" w:rsidRDefault="00B33EDF" w:rsidP="00B91AB9">
      <w:pPr>
        <w:tabs>
          <w:tab w:val="left" w:pos="4536"/>
        </w:tabs>
        <w:rPr>
          <w:rFonts w:ascii="Simplon Norm" w:eastAsia="Times New Roman" w:hAnsi="Simplon Norm" w:cs="Calibri"/>
          <w:sz w:val="22"/>
          <w:szCs w:val="22"/>
        </w:rPr>
      </w:pPr>
    </w:p>
    <w:p w14:paraId="275D07E4" w14:textId="1F47E5AC" w:rsidR="00B91AB9" w:rsidRDefault="00B91AB9" w:rsidP="00B91AB9">
      <w:pPr>
        <w:pStyle w:val="Heading1"/>
      </w:pPr>
      <w:bookmarkStart w:id="11" w:name="_Toc1734528063"/>
      <w:r>
        <w:lastRenderedPageBreak/>
        <w:t xml:space="preserve">Section E: </w:t>
      </w:r>
      <w:r w:rsidR="00C50554">
        <w:t xml:space="preserve">SWLA </w:t>
      </w:r>
      <w:r w:rsidR="00180A58">
        <w:t>Tools</w:t>
      </w:r>
      <w:bookmarkEnd w:id="11"/>
    </w:p>
    <w:p w14:paraId="0039DD71" w14:textId="50F6D3A6" w:rsidR="00F76845" w:rsidRDefault="00F76845" w:rsidP="00FB2F1F">
      <w:pPr>
        <w:tabs>
          <w:tab w:val="left" w:pos="4536"/>
        </w:tabs>
        <w:rPr>
          <w:rFonts w:ascii="Simplon Norm" w:eastAsia="Times New Roman" w:hAnsi="Simplon Norm" w:cs="Calibri"/>
          <w:sz w:val="22"/>
        </w:rPr>
      </w:pPr>
      <w:r>
        <w:rPr>
          <w:rFonts w:ascii="Simplon Norm" w:eastAsia="Times New Roman" w:hAnsi="Simplon Norm" w:cs="Calibri"/>
          <w:sz w:val="22"/>
        </w:rPr>
        <w:t xml:space="preserve">The following documents must be completed throughout the </w:t>
      </w:r>
      <w:r w:rsidR="00C50554">
        <w:rPr>
          <w:rFonts w:ascii="Simplon Norm" w:eastAsia="Times New Roman" w:hAnsi="Simplon Norm" w:cs="Calibri"/>
          <w:sz w:val="22"/>
        </w:rPr>
        <w:t xml:space="preserve">SWLA </w:t>
      </w:r>
      <w:r w:rsidR="00272CAB">
        <w:rPr>
          <w:rFonts w:ascii="Simplon Norm" w:eastAsia="Times New Roman" w:hAnsi="Simplon Norm" w:cs="Calibri"/>
          <w:sz w:val="22"/>
        </w:rPr>
        <w:t>in order to gather evidence</w:t>
      </w:r>
      <w:r w:rsidR="00ED5DDF">
        <w:rPr>
          <w:rFonts w:ascii="Simplon Norm" w:eastAsia="Times New Roman" w:hAnsi="Simplon Norm" w:cs="Calibri"/>
          <w:sz w:val="22"/>
        </w:rPr>
        <w:t xml:space="preserve"> for assessment against the unit of competency</w:t>
      </w:r>
      <w:r>
        <w:rPr>
          <w:rFonts w:ascii="Simplon Norm" w:eastAsia="Times New Roman" w:hAnsi="Simplon Norm" w:cs="Calibri"/>
          <w:sz w:val="22"/>
        </w:rPr>
        <w:t>.</w:t>
      </w:r>
    </w:p>
    <w:p w14:paraId="14F8DD58" w14:textId="5F200300" w:rsidR="00323ECE" w:rsidRDefault="00000000" w:rsidP="00FB2F1F">
      <w:pPr>
        <w:tabs>
          <w:tab w:val="left" w:pos="4536"/>
        </w:tabs>
        <w:rPr>
          <w:rFonts w:ascii="Simplon Norm" w:eastAsia="Times New Roman" w:hAnsi="Simplon Norm" w:cs="Calibri"/>
          <w:sz w:val="22"/>
        </w:rPr>
      </w:pPr>
      <w:sdt>
        <w:sdtPr>
          <w:rPr>
            <w:rFonts w:ascii="Simplon Norm" w:eastAsia="Times New Roman" w:hAnsi="Simplon Norm" w:cs="Calibri"/>
            <w:sz w:val="22"/>
          </w:rPr>
          <w:id w:val="666984420"/>
          <w14:checkbox>
            <w14:checked w14:val="1"/>
            <w14:checkedState w14:val="2612" w14:font="MS Gothic"/>
            <w14:uncheckedState w14:val="2610" w14:font="MS Gothic"/>
          </w14:checkbox>
        </w:sdtPr>
        <w:sdtContent>
          <w:r w:rsidR="00B33EDF">
            <w:rPr>
              <w:rFonts w:ascii="MS Gothic" w:eastAsia="MS Gothic" w:hAnsi="MS Gothic" w:cs="Calibri" w:hint="eastAsia"/>
              <w:sz w:val="22"/>
            </w:rPr>
            <w:t>☒</w:t>
          </w:r>
        </w:sdtContent>
      </w:sdt>
      <w:r w:rsidR="00EC2F7F">
        <w:rPr>
          <w:rFonts w:ascii="Simplon Norm" w:eastAsia="Times New Roman" w:hAnsi="Simplon Norm" w:cs="Calibri"/>
          <w:sz w:val="22"/>
        </w:rPr>
        <w:t xml:space="preserve"> Logbook</w:t>
      </w:r>
    </w:p>
    <w:p w14:paraId="66C20E59" w14:textId="55E4DF8D" w:rsidR="00EC2F7F" w:rsidRDefault="00000000" w:rsidP="00FB2F1F">
      <w:pPr>
        <w:tabs>
          <w:tab w:val="left" w:pos="4536"/>
        </w:tabs>
        <w:rPr>
          <w:rFonts w:ascii="Simplon Norm" w:eastAsia="Times New Roman" w:hAnsi="Simplon Norm" w:cs="Calibri"/>
          <w:sz w:val="22"/>
        </w:rPr>
      </w:pPr>
      <w:sdt>
        <w:sdtPr>
          <w:rPr>
            <w:rFonts w:ascii="Simplon Norm" w:eastAsia="Times New Roman" w:hAnsi="Simplon Norm" w:cs="Calibri"/>
            <w:sz w:val="22"/>
          </w:rPr>
          <w:id w:val="2069528986"/>
          <w14:checkbox>
            <w14:checked w14:val="0"/>
            <w14:checkedState w14:val="2612" w14:font="MS Gothic"/>
            <w14:uncheckedState w14:val="2610" w14:font="MS Gothic"/>
          </w14:checkbox>
        </w:sdtPr>
        <w:sdtContent>
          <w:r w:rsidR="00EC2F7F" w:rsidRPr="00AF3884">
            <w:rPr>
              <w:rFonts w:ascii="Segoe UI Symbol" w:eastAsia="Times New Roman" w:hAnsi="Segoe UI Symbol" w:cs="Segoe UI Symbol"/>
              <w:sz w:val="22"/>
            </w:rPr>
            <w:t>☐</w:t>
          </w:r>
        </w:sdtContent>
      </w:sdt>
      <w:r w:rsidR="00EC2F7F">
        <w:rPr>
          <w:rFonts w:ascii="Simplon Norm" w:eastAsia="Times New Roman" w:hAnsi="Simplon Norm" w:cs="Calibri"/>
          <w:sz w:val="22"/>
        </w:rPr>
        <w:t xml:space="preserve"> Attendance Report</w:t>
      </w:r>
    </w:p>
    <w:p w14:paraId="486110F2" w14:textId="0DD34F69" w:rsidR="00EC2F7F" w:rsidRDefault="00000000" w:rsidP="00FB2F1F">
      <w:pPr>
        <w:tabs>
          <w:tab w:val="left" w:pos="4536"/>
        </w:tabs>
        <w:rPr>
          <w:rFonts w:ascii="Simplon Norm" w:eastAsia="Times New Roman" w:hAnsi="Simplon Norm" w:cs="Calibri"/>
          <w:sz w:val="22"/>
        </w:rPr>
      </w:pPr>
      <w:sdt>
        <w:sdtPr>
          <w:rPr>
            <w:rFonts w:ascii="Simplon Norm" w:eastAsia="Times New Roman" w:hAnsi="Simplon Norm" w:cs="Calibri"/>
            <w:sz w:val="22"/>
          </w:rPr>
          <w:id w:val="-1649974885"/>
          <w14:checkbox>
            <w14:checked w14:val="1"/>
            <w14:checkedState w14:val="2612" w14:font="MS Gothic"/>
            <w14:uncheckedState w14:val="2610" w14:font="MS Gothic"/>
          </w14:checkbox>
        </w:sdtPr>
        <w:sdtContent>
          <w:r w:rsidR="00432FF9">
            <w:rPr>
              <w:rFonts w:ascii="MS Gothic" w:eastAsia="MS Gothic" w:hAnsi="MS Gothic" w:cs="Calibri" w:hint="eastAsia"/>
              <w:sz w:val="22"/>
            </w:rPr>
            <w:t>☒</w:t>
          </w:r>
        </w:sdtContent>
      </w:sdt>
      <w:r w:rsidR="00EC2F7F">
        <w:rPr>
          <w:rFonts w:ascii="Simplon Norm" w:eastAsia="Times New Roman" w:hAnsi="Simplon Norm" w:cs="Calibri"/>
          <w:sz w:val="22"/>
        </w:rPr>
        <w:t xml:space="preserve"> Portfolio</w:t>
      </w:r>
    </w:p>
    <w:p w14:paraId="7E9A2D1B" w14:textId="3C817F9D" w:rsidR="00F76845" w:rsidRDefault="00000000" w:rsidP="00FB2F1F">
      <w:pPr>
        <w:tabs>
          <w:tab w:val="left" w:pos="4536"/>
        </w:tabs>
        <w:rPr>
          <w:rFonts w:ascii="Simplon Norm" w:eastAsia="Times New Roman" w:hAnsi="Simplon Norm" w:cs="Calibri"/>
          <w:sz w:val="22"/>
        </w:rPr>
      </w:pPr>
      <w:sdt>
        <w:sdtPr>
          <w:rPr>
            <w:rFonts w:ascii="Simplon Norm" w:eastAsia="Times New Roman" w:hAnsi="Simplon Norm" w:cs="Calibri"/>
            <w:sz w:val="22"/>
          </w:rPr>
          <w:id w:val="825711168"/>
          <w14:checkbox>
            <w14:checked w14:val="1"/>
            <w14:checkedState w14:val="2612" w14:font="MS Gothic"/>
            <w14:uncheckedState w14:val="2610" w14:font="MS Gothic"/>
          </w14:checkbox>
        </w:sdtPr>
        <w:sdtContent>
          <w:r w:rsidR="00F76845">
            <w:rPr>
              <w:rFonts w:ascii="MS Gothic" w:eastAsia="MS Gothic" w:hAnsi="MS Gothic" w:cs="Calibri" w:hint="eastAsia"/>
              <w:sz w:val="22"/>
            </w:rPr>
            <w:t>☒</w:t>
          </w:r>
        </w:sdtContent>
      </w:sdt>
      <w:r w:rsidR="00F76845">
        <w:rPr>
          <w:rFonts w:ascii="Simplon Norm" w:eastAsia="Times New Roman" w:hAnsi="Simplon Norm" w:cs="Calibri"/>
          <w:sz w:val="22"/>
        </w:rPr>
        <w:t xml:space="preserve"> Interview Questionnaire (submitted by the Assessor)</w:t>
      </w:r>
    </w:p>
    <w:p w14:paraId="4747EA22" w14:textId="37422C31" w:rsidR="00EC2F7F" w:rsidRDefault="00000000" w:rsidP="00FB2F1F">
      <w:pPr>
        <w:tabs>
          <w:tab w:val="left" w:pos="4536"/>
        </w:tabs>
        <w:rPr>
          <w:rFonts w:ascii="Simplon Norm" w:eastAsia="Times New Roman" w:hAnsi="Simplon Norm" w:cs="Calibri"/>
          <w:sz w:val="22"/>
          <w:szCs w:val="22"/>
        </w:rPr>
      </w:pPr>
      <w:sdt>
        <w:sdtPr>
          <w:rPr>
            <w:rFonts w:ascii="Simplon Norm" w:eastAsia="Times New Roman" w:hAnsi="Simplon Norm" w:cs="Calibri"/>
            <w:sz w:val="22"/>
          </w:rPr>
          <w:id w:val="-946542765"/>
          <w14:checkbox>
            <w14:checked w14:val="0"/>
            <w14:checkedState w14:val="2612" w14:font="MS Gothic"/>
            <w14:uncheckedState w14:val="2610" w14:font="MS Gothic"/>
          </w14:checkbox>
        </w:sdtPr>
        <w:sdtContent>
          <w:r w:rsidR="00EC2F7F" w:rsidRPr="00AF3884">
            <w:rPr>
              <w:rFonts w:ascii="Segoe UI Symbol" w:eastAsia="Times New Roman" w:hAnsi="Segoe UI Symbol" w:cs="Segoe UI Symbol"/>
              <w:sz w:val="22"/>
            </w:rPr>
            <w:t>☐</w:t>
          </w:r>
        </w:sdtContent>
      </w:sdt>
      <w:r w:rsidR="00EC2F7F">
        <w:rPr>
          <w:rFonts w:ascii="Simplon Norm" w:eastAsia="Times New Roman" w:hAnsi="Simplon Norm" w:cs="Calibri"/>
          <w:sz w:val="22"/>
        </w:rPr>
        <w:t xml:space="preserve"> Other: </w:t>
      </w:r>
      <w:r w:rsidR="00F51605">
        <w:rPr>
          <w:rFonts w:ascii="Simplon Norm" w:eastAsia="Times New Roman" w:hAnsi="Simplon Norm" w:cs="Calibri"/>
          <w:sz w:val="22"/>
        </w:rPr>
        <w:t xml:space="preserve">  </w:t>
      </w:r>
    </w:p>
    <w:tbl>
      <w:tblPr>
        <w:tblStyle w:val="TableGrid0"/>
        <w:tblW w:w="9355" w:type="dxa"/>
        <w:tblInd w:w="279" w:type="dxa"/>
        <w:tblLook w:val="04A0" w:firstRow="1" w:lastRow="0" w:firstColumn="1" w:lastColumn="0" w:noHBand="0" w:noVBand="1"/>
      </w:tblPr>
      <w:tblGrid>
        <w:gridCol w:w="9355"/>
      </w:tblGrid>
      <w:tr w:rsidR="00EC2F7F" w14:paraId="0ADB9BE3" w14:textId="77777777" w:rsidTr="00F51605">
        <w:trPr>
          <w:trHeight w:val="511"/>
        </w:trPr>
        <w:tc>
          <w:tcPr>
            <w:tcW w:w="9355" w:type="dxa"/>
          </w:tcPr>
          <w:p w14:paraId="41057EBB" w14:textId="77777777" w:rsidR="00EC2F7F" w:rsidRDefault="00EC2F7F" w:rsidP="00F51605">
            <w:pPr>
              <w:tabs>
                <w:tab w:val="left" w:pos="4536"/>
              </w:tabs>
              <w:spacing w:before="120" w:after="120"/>
              <w:rPr>
                <w:rFonts w:ascii="Simplon Norm" w:eastAsia="Times New Roman" w:hAnsi="Simplon Norm" w:cs="Calibri"/>
                <w:sz w:val="22"/>
                <w:szCs w:val="22"/>
              </w:rPr>
            </w:pPr>
          </w:p>
        </w:tc>
      </w:tr>
    </w:tbl>
    <w:p w14:paraId="375C1CD4" w14:textId="7DD4D0A3" w:rsidR="00EC2F7F" w:rsidRDefault="00EC2F7F" w:rsidP="00FB2F1F">
      <w:pPr>
        <w:tabs>
          <w:tab w:val="left" w:pos="4536"/>
        </w:tabs>
        <w:rPr>
          <w:rFonts w:ascii="Simplon Norm" w:eastAsia="Times New Roman" w:hAnsi="Simplon Norm" w:cs="Calibri"/>
          <w:sz w:val="22"/>
          <w:szCs w:val="22"/>
        </w:rPr>
      </w:pPr>
    </w:p>
    <w:p w14:paraId="213FAFF6" w14:textId="53FC7F42" w:rsidR="001B23E3" w:rsidRPr="00B03240" w:rsidRDefault="001B23E3" w:rsidP="001B23E3">
      <w:pPr>
        <w:pStyle w:val="Heading1"/>
      </w:pPr>
      <w:bookmarkStart w:id="12" w:name="_Toc1471515466"/>
      <w:r>
        <w:t>Section F: Activit</w:t>
      </w:r>
      <w:r w:rsidR="000F4658">
        <w:t>y Schedule</w:t>
      </w:r>
      <w:bookmarkEnd w:id="12"/>
    </w:p>
    <w:p w14:paraId="685508CE" w14:textId="39CEB49F" w:rsidR="001B23E3" w:rsidRPr="00B03240" w:rsidRDefault="000F4658" w:rsidP="00FB2F1F">
      <w:pPr>
        <w:tabs>
          <w:tab w:val="left" w:pos="4536"/>
        </w:tabs>
        <w:rPr>
          <w:rFonts w:ascii="Simplon Norm" w:eastAsia="Times New Roman" w:hAnsi="Simplon Norm" w:cs="Calibri"/>
          <w:sz w:val="22"/>
          <w:szCs w:val="22"/>
        </w:rPr>
      </w:pPr>
      <w:r w:rsidRPr="00B03240">
        <w:rPr>
          <w:rFonts w:ascii="Simplon Norm" w:eastAsia="Times New Roman" w:hAnsi="Simplon Norm" w:cs="Calibri"/>
          <w:sz w:val="22"/>
          <w:szCs w:val="22"/>
        </w:rPr>
        <w:t xml:space="preserve">The following </w:t>
      </w:r>
      <w:r w:rsidR="00F90BD9" w:rsidRPr="00B03240">
        <w:rPr>
          <w:rFonts w:ascii="Simplon Norm" w:eastAsia="Times New Roman" w:hAnsi="Simplon Norm" w:cs="Calibri"/>
          <w:sz w:val="22"/>
          <w:szCs w:val="22"/>
        </w:rPr>
        <w:t xml:space="preserve">table outlines </w:t>
      </w:r>
      <w:r w:rsidR="00FC74F2" w:rsidRPr="00B03240">
        <w:rPr>
          <w:rFonts w:ascii="Simplon Norm" w:eastAsia="Times New Roman" w:hAnsi="Simplon Norm" w:cs="Calibri"/>
          <w:sz w:val="22"/>
          <w:szCs w:val="22"/>
        </w:rPr>
        <w:t xml:space="preserve">a schedule for the </w:t>
      </w:r>
      <w:r w:rsidR="00C50554" w:rsidRPr="00B03240">
        <w:rPr>
          <w:rFonts w:ascii="Simplon Norm" w:eastAsia="Times New Roman" w:hAnsi="Simplon Norm" w:cs="Calibri"/>
          <w:sz w:val="22"/>
          <w:szCs w:val="22"/>
        </w:rPr>
        <w:t xml:space="preserve">SWLA </w:t>
      </w:r>
      <w:r w:rsidR="00F90BD9" w:rsidRPr="00B03240">
        <w:rPr>
          <w:rFonts w:ascii="Simplon Norm" w:eastAsia="Times New Roman" w:hAnsi="Simplon Norm" w:cs="Calibri"/>
          <w:sz w:val="22"/>
          <w:szCs w:val="22"/>
        </w:rPr>
        <w:t>activities to be completed</w:t>
      </w:r>
      <w:r w:rsidR="00643B9D" w:rsidRPr="00B03240">
        <w:rPr>
          <w:rFonts w:ascii="Simplon Norm" w:eastAsia="Times New Roman" w:hAnsi="Simplon Norm" w:cs="Calibri"/>
          <w:sz w:val="22"/>
          <w:szCs w:val="22"/>
        </w:rPr>
        <w:t>.</w:t>
      </w:r>
    </w:p>
    <w:tbl>
      <w:tblPr>
        <w:tblStyle w:val="TableGrid0"/>
        <w:tblW w:w="9634" w:type="dxa"/>
        <w:tblLook w:val="04A0" w:firstRow="1" w:lastRow="0" w:firstColumn="1" w:lastColumn="0" w:noHBand="0" w:noVBand="1"/>
      </w:tblPr>
      <w:tblGrid>
        <w:gridCol w:w="1231"/>
        <w:gridCol w:w="1201"/>
        <w:gridCol w:w="7202"/>
      </w:tblGrid>
      <w:tr w:rsidR="009C3076" w:rsidRPr="00B03240" w14:paraId="44B6A88A" w14:textId="77777777" w:rsidTr="3711D670">
        <w:tc>
          <w:tcPr>
            <w:tcW w:w="1231" w:type="dxa"/>
            <w:shd w:val="clear" w:color="auto" w:fill="000000" w:themeFill="text1"/>
            <w:vAlign w:val="center"/>
          </w:tcPr>
          <w:p w14:paraId="70856BA4" w14:textId="399324B6" w:rsidR="009C3076" w:rsidRPr="00B03240" w:rsidRDefault="009C3076" w:rsidP="00A764F5">
            <w:pPr>
              <w:spacing w:after="120"/>
              <w:jc w:val="center"/>
              <w:rPr>
                <w:rFonts w:ascii="Simplon Norm" w:hAnsi="Simplon Norm" w:cstheme="minorHAnsi"/>
                <w:b/>
                <w:bCs/>
                <w:color w:val="FFFFFF" w:themeColor="background1"/>
                <w:sz w:val="22"/>
                <w:szCs w:val="22"/>
              </w:rPr>
            </w:pPr>
            <w:r w:rsidRPr="00B03240">
              <w:rPr>
                <w:rFonts w:ascii="Simplon Norm" w:hAnsi="Simplon Norm" w:cstheme="minorHAnsi"/>
                <w:b/>
                <w:bCs/>
                <w:color w:val="FFFFFF" w:themeColor="background1"/>
                <w:sz w:val="22"/>
                <w:szCs w:val="22"/>
              </w:rPr>
              <w:t>SCHEDULE</w:t>
            </w:r>
          </w:p>
        </w:tc>
        <w:tc>
          <w:tcPr>
            <w:tcW w:w="1201" w:type="dxa"/>
            <w:shd w:val="clear" w:color="auto" w:fill="000000" w:themeFill="text1"/>
            <w:vAlign w:val="center"/>
          </w:tcPr>
          <w:p w14:paraId="0EDBD572" w14:textId="2ECAA81E" w:rsidR="009C3076" w:rsidRPr="00B03240" w:rsidRDefault="009C3076" w:rsidP="00A764F5">
            <w:pPr>
              <w:spacing w:after="120"/>
              <w:jc w:val="center"/>
              <w:rPr>
                <w:rFonts w:ascii="Simplon Norm" w:hAnsi="Simplon Norm" w:cstheme="minorHAnsi"/>
                <w:b/>
                <w:bCs/>
                <w:color w:val="FFFFFF" w:themeColor="background1"/>
                <w:sz w:val="22"/>
                <w:szCs w:val="22"/>
              </w:rPr>
            </w:pPr>
            <w:r w:rsidRPr="00B03240">
              <w:rPr>
                <w:rFonts w:ascii="Simplon Norm" w:hAnsi="Simplon Norm" w:cstheme="minorHAnsi"/>
                <w:b/>
                <w:bCs/>
                <w:color w:val="FFFFFF" w:themeColor="background1"/>
                <w:sz w:val="22"/>
                <w:szCs w:val="22"/>
              </w:rPr>
              <w:t>HOURS</w:t>
            </w:r>
          </w:p>
        </w:tc>
        <w:tc>
          <w:tcPr>
            <w:tcW w:w="7202" w:type="dxa"/>
            <w:shd w:val="clear" w:color="auto" w:fill="000000" w:themeFill="text1"/>
            <w:vAlign w:val="center"/>
          </w:tcPr>
          <w:p w14:paraId="2298385A" w14:textId="7551BF5B" w:rsidR="009C3076" w:rsidRPr="00B03240" w:rsidRDefault="009C3076" w:rsidP="00A764F5">
            <w:pPr>
              <w:spacing w:after="120"/>
              <w:jc w:val="center"/>
              <w:rPr>
                <w:rFonts w:ascii="Simplon Norm" w:hAnsi="Simplon Norm" w:cstheme="minorHAnsi"/>
                <w:b/>
                <w:bCs/>
                <w:color w:val="FFFFFF" w:themeColor="background1"/>
                <w:sz w:val="22"/>
                <w:szCs w:val="22"/>
              </w:rPr>
            </w:pPr>
            <w:r w:rsidRPr="00B03240">
              <w:rPr>
                <w:rFonts w:ascii="Simplon Norm" w:hAnsi="Simplon Norm" w:cstheme="minorHAnsi"/>
                <w:b/>
                <w:bCs/>
                <w:color w:val="FFFFFF" w:themeColor="background1"/>
                <w:sz w:val="22"/>
                <w:szCs w:val="22"/>
              </w:rPr>
              <w:t>ACTIVITIES</w:t>
            </w:r>
          </w:p>
        </w:tc>
      </w:tr>
      <w:tr w:rsidR="00806A69" w:rsidRPr="00B03240" w14:paraId="69103C57" w14:textId="77777777" w:rsidTr="3711D670">
        <w:trPr>
          <w:trHeight w:val="670"/>
        </w:trPr>
        <w:tc>
          <w:tcPr>
            <w:tcW w:w="1231" w:type="dxa"/>
          </w:tcPr>
          <w:p w14:paraId="7B618673" w14:textId="6B99C4EF" w:rsidR="00806A69" w:rsidRPr="00B03240" w:rsidRDefault="00806A69" w:rsidP="00A764F5">
            <w:pPr>
              <w:tabs>
                <w:tab w:val="left" w:pos="4536"/>
              </w:tabs>
              <w:spacing w:before="120" w:after="120"/>
              <w:rPr>
                <w:rFonts w:ascii="Simplon Norm" w:eastAsia="Times New Roman" w:hAnsi="Simplon Norm" w:cs="Calibri"/>
                <w:sz w:val="22"/>
                <w:szCs w:val="22"/>
              </w:rPr>
            </w:pPr>
            <w:r w:rsidRPr="00B03240">
              <w:rPr>
                <w:rFonts w:ascii="Simplon Norm" w:eastAsia="Times New Roman" w:hAnsi="Simplon Norm" w:cs="Calibri"/>
                <w:sz w:val="22"/>
                <w:szCs w:val="22"/>
              </w:rPr>
              <w:t>BLOCK 1</w:t>
            </w:r>
          </w:p>
        </w:tc>
        <w:tc>
          <w:tcPr>
            <w:tcW w:w="1201" w:type="dxa"/>
          </w:tcPr>
          <w:p w14:paraId="676FDA8B" w14:textId="1A2EB7C3" w:rsidR="00806A69" w:rsidRPr="00B03240" w:rsidRDefault="00B33EDF" w:rsidP="00A764F5">
            <w:pPr>
              <w:tabs>
                <w:tab w:val="left" w:pos="4536"/>
              </w:tabs>
              <w:spacing w:before="120" w:after="120"/>
              <w:rPr>
                <w:rFonts w:ascii="Simplon Norm" w:eastAsia="Times New Roman" w:hAnsi="Simplon Norm" w:cs="Calibri"/>
                <w:sz w:val="22"/>
                <w:szCs w:val="22"/>
              </w:rPr>
            </w:pPr>
            <w:r>
              <w:rPr>
                <w:rFonts w:ascii="Simplon Norm" w:eastAsia="Times New Roman" w:hAnsi="Simplon Norm" w:cs="Calibri"/>
                <w:sz w:val="22"/>
                <w:szCs w:val="22"/>
              </w:rPr>
              <w:t>60hrs</w:t>
            </w:r>
          </w:p>
        </w:tc>
        <w:tc>
          <w:tcPr>
            <w:tcW w:w="7202" w:type="dxa"/>
          </w:tcPr>
          <w:p w14:paraId="7DADB0B5"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Demonstrate effective communication skills in </w:t>
            </w:r>
            <w:r w:rsidRPr="171E7CB1">
              <w:rPr>
                <w:rStyle w:val="normaltextrun"/>
                <w:rFonts w:ascii="Simplon Norm" w:eastAsia="Simplon Norm" w:hAnsi="Simplon Norm" w:cs="Simplon Norm"/>
                <w:b/>
                <w:bCs/>
                <w:sz w:val="22"/>
                <w:szCs w:val="22"/>
              </w:rPr>
              <w:t>two (2)</w:t>
            </w:r>
            <w:r w:rsidRPr="171E7CB1">
              <w:rPr>
                <w:rStyle w:val="normaltextrun"/>
                <w:rFonts w:ascii="Simplon Norm" w:eastAsia="Simplon Norm" w:hAnsi="Simplon Norm" w:cs="Simplon Norm"/>
                <w:sz w:val="22"/>
                <w:szCs w:val="22"/>
              </w:rPr>
              <w:t xml:space="preserve"> different work situations</w:t>
            </w:r>
            <w:r w:rsidRPr="171E7CB1">
              <w:rPr>
                <w:rStyle w:val="eop"/>
                <w:rFonts w:ascii="Simplon Norm" w:eastAsia="Simplon Norm" w:hAnsi="Simplon Norm" w:cs="Simplon Norm"/>
                <w:sz w:val="22"/>
                <w:szCs w:val="22"/>
              </w:rPr>
              <w:t> </w:t>
            </w:r>
          </w:p>
          <w:p w14:paraId="0B60FFB3"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Clarify workplace instructions and negotiated timeframes with </w:t>
            </w:r>
            <w:r w:rsidRPr="171E7CB1">
              <w:rPr>
                <w:rStyle w:val="normaltextrun"/>
                <w:rFonts w:ascii="Simplon Norm" w:eastAsia="Simplon Norm" w:hAnsi="Simplon Norm" w:cs="Simplon Norm"/>
                <w:b/>
                <w:bCs/>
                <w:sz w:val="22"/>
                <w:szCs w:val="22"/>
              </w:rPr>
              <w:t>one (1)</w:t>
            </w:r>
            <w:r w:rsidRPr="171E7CB1">
              <w:rPr>
                <w:rStyle w:val="normaltextrun"/>
                <w:rFonts w:ascii="Simplon Norm" w:eastAsia="Simplon Norm" w:hAnsi="Simplon Norm" w:cs="Simplon Norm"/>
                <w:sz w:val="22"/>
                <w:szCs w:val="22"/>
              </w:rPr>
              <w:t xml:space="preserve"> colleague</w:t>
            </w:r>
            <w:r w:rsidRPr="171E7CB1">
              <w:rPr>
                <w:rStyle w:val="eop"/>
                <w:rFonts w:ascii="Simplon Norm" w:eastAsia="Simplon Norm" w:hAnsi="Simplon Norm" w:cs="Simplon Norm"/>
                <w:sz w:val="22"/>
                <w:szCs w:val="22"/>
              </w:rPr>
              <w:t> </w:t>
            </w:r>
          </w:p>
          <w:p w14:paraId="233E37E4"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Respond appropriately to</w:t>
            </w:r>
            <w:r w:rsidRPr="171E7CB1">
              <w:rPr>
                <w:rStyle w:val="normaltextrun"/>
                <w:rFonts w:ascii="Simplon Norm" w:eastAsia="Simplon Norm" w:hAnsi="Simplon Norm" w:cs="Simplon Norm"/>
                <w:b/>
                <w:bCs/>
                <w:sz w:val="22"/>
                <w:szCs w:val="22"/>
              </w:rPr>
              <w:t xml:space="preserve"> one</w:t>
            </w:r>
            <w:r w:rsidRPr="171E7CB1">
              <w:rPr>
                <w:rStyle w:val="normaltextrun"/>
                <w:rFonts w:ascii="Simplon Norm" w:eastAsia="Simplon Norm" w:hAnsi="Simplon Norm" w:cs="Simplon Norm"/>
                <w:sz w:val="22"/>
                <w:szCs w:val="22"/>
              </w:rPr>
              <w:t xml:space="preserve"> </w:t>
            </w:r>
            <w:r w:rsidRPr="171E7CB1">
              <w:rPr>
                <w:rStyle w:val="normaltextrun"/>
                <w:rFonts w:ascii="Simplon Norm" w:eastAsia="Simplon Norm" w:hAnsi="Simplon Norm" w:cs="Simplon Norm"/>
                <w:b/>
                <w:bCs/>
                <w:sz w:val="22"/>
                <w:szCs w:val="22"/>
              </w:rPr>
              <w:t>(1)</w:t>
            </w:r>
            <w:r w:rsidRPr="171E7CB1">
              <w:rPr>
                <w:rStyle w:val="normaltextrun"/>
                <w:rFonts w:ascii="Simplon Norm" w:eastAsia="Simplon Norm" w:hAnsi="Simplon Norm" w:cs="Simplon Norm"/>
                <w:sz w:val="22"/>
                <w:szCs w:val="22"/>
              </w:rPr>
              <w:t xml:space="preserve"> different situation where communication constraints were present</w:t>
            </w:r>
            <w:r w:rsidRPr="171E7CB1">
              <w:rPr>
                <w:rStyle w:val="eop"/>
                <w:rFonts w:ascii="Simplon Norm" w:eastAsia="Simplon Norm" w:hAnsi="Simplon Norm" w:cs="Simplon Norm"/>
                <w:sz w:val="22"/>
                <w:szCs w:val="22"/>
              </w:rPr>
              <w:t> </w:t>
            </w:r>
          </w:p>
          <w:p w14:paraId="24F2F2B5" w14:textId="05283566" w:rsidR="00D00FE3" w:rsidRDefault="3512F58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3711D670">
              <w:rPr>
                <w:rStyle w:val="normaltextrun"/>
                <w:rFonts w:ascii="Simplon Norm" w:eastAsia="Simplon Norm" w:hAnsi="Simplon Norm" w:cs="Simplon Norm"/>
                <w:sz w:val="22"/>
                <w:szCs w:val="22"/>
              </w:rPr>
              <w:t xml:space="preserve">Report </w:t>
            </w:r>
            <w:r w:rsidRPr="3711D670">
              <w:rPr>
                <w:rStyle w:val="normaltextrun"/>
                <w:rFonts w:ascii="Simplon Norm" w:eastAsia="Simplon Norm" w:hAnsi="Simplon Norm" w:cs="Simplon Norm"/>
                <w:b/>
                <w:bCs/>
                <w:sz w:val="22"/>
                <w:szCs w:val="22"/>
              </w:rPr>
              <w:t>one (1)</w:t>
            </w:r>
            <w:r w:rsidRPr="3711D670">
              <w:rPr>
                <w:rStyle w:val="normaltextrun"/>
                <w:rFonts w:ascii="Simplon Norm" w:eastAsia="Simplon Norm" w:hAnsi="Simplon Norm" w:cs="Simplon Norm"/>
                <w:sz w:val="22"/>
                <w:szCs w:val="22"/>
              </w:rPr>
              <w:t xml:space="preserve"> problem to supervisor</w:t>
            </w:r>
            <w:r w:rsidRPr="3711D670">
              <w:rPr>
                <w:rStyle w:val="eop"/>
                <w:rFonts w:ascii="Simplon Norm" w:eastAsia="Simplon Norm" w:hAnsi="Simplon Norm" w:cs="Simplon Norm"/>
                <w:sz w:val="22"/>
                <w:szCs w:val="22"/>
              </w:rPr>
              <w:t> </w:t>
            </w:r>
          </w:p>
          <w:p w14:paraId="1755CB2B"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Complete </w:t>
            </w:r>
            <w:r w:rsidRPr="171E7CB1">
              <w:rPr>
                <w:rStyle w:val="normaltextrun"/>
                <w:rFonts w:ascii="Simplon Norm" w:eastAsia="Simplon Norm" w:hAnsi="Simplon Norm" w:cs="Simplon Norm"/>
                <w:b/>
                <w:bCs/>
                <w:sz w:val="22"/>
                <w:szCs w:val="22"/>
              </w:rPr>
              <w:t>two (2)</w:t>
            </w:r>
            <w:r w:rsidRPr="171E7CB1">
              <w:rPr>
                <w:rStyle w:val="normaltextrun"/>
                <w:rFonts w:ascii="Simplon Norm" w:eastAsia="Simplon Norm" w:hAnsi="Simplon Norm" w:cs="Simplon Norm"/>
                <w:sz w:val="22"/>
                <w:szCs w:val="22"/>
              </w:rPr>
              <w:t xml:space="preserve"> written or electronic workplace documents to </w:t>
            </w:r>
            <w:proofErr w:type="spellStart"/>
            <w:r w:rsidRPr="171E7CB1">
              <w:rPr>
                <w:rStyle w:val="normaltextrun"/>
                <w:rFonts w:ascii="Simplon Norm" w:eastAsia="Simplon Norm" w:hAnsi="Simplon Norm" w:cs="Simplon Norm"/>
                <w:sz w:val="22"/>
                <w:szCs w:val="22"/>
              </w:rPr>
              <w:t>organisation</w:t>
            </w:r>
            <w:proofErr w:type="spellEnd"/>
            <w:r w:rsidRPr="171E7CB1">
              <w:rPr>
                <w:rStyle w:val="normaltextrun"/>
                <w:rFonts w:ascii="Simplon Norm" w:eastAsia="Simplon Norm" w:hAnsi="Simplon Norm" w:cs="Simplon Norm"/>
                <w:sz w:val="22"/>
                <w:szCs w:val="22"/>
              </w:rPr>
              <w:t xml:space="preserve"> standards</w:t>
            </w:r>
            <w:r w:rsidRPr="171E7CB1">
              <w:rPr>
                <w:rStyle w:val="eop"/>
                <w:rFonts w:ascii="Simplon Norm" w:eastAsia="Simplon Norm" w:hAnsi="Simplon Norm" w:cs="Simplon Norm"/>
                <w:sz w:val="22"/>
                <w:szCs w:val="22"/>
              </w:rPr>
              <w:t> </w:t>
            </w:r>
          </w:p>
          <w:p w14:paraId="515FFA0D" w14:textId="39BBCBDC" w:rsidR="00D00FE3" w:rsidRDefault="00D00FE3" w:rsidP="171E7CB1">
            <w:pPr>
              <w:pStyle w:val="paragraph"/>
              <w:numPr>
                <w:ilvl w:val="0"/>
                <w:numId w:val="22"/>
              </w:numPr>
              <w:spacing w:before="0" w:beforeAutospacing="0" w:after="0" w:afterAutospacing="0"/>
              <w:textAlignment w:val="baseline"/>
              <w:rPr>
                <w:rStyle w:val="eop"/>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Contribute to continuous improvement.</w:t>
            </w:r>
            <w:r w:rsidRPr="171E7CB1">
              <w:rPr>
                <w:rStyle w:val="eop"/>
                <w:rFonts w:ascii="Simplon Norm" w:eastAsia="Simplon Norm" w:hAnsi="Simplon Norm" w:cs="Simplon Norm"/>
                <w:sz w:val="22"/>
                <w:szCs w:val="22"/>
              </w:rPr>
              <w:t> </w:t>
            </w:r>
          </w:p>
          <w:p w14:paraId="583F9EE0"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color w:val="000000" w:themeColor="text1"/>
                <w:sz w:val="22"/>
                <w:szCs w:val="22"/>
              </w:rPr>
              <w:t>Complete workplace activities in accordance with legal and ethical requirements at least once</w:t>
            </w:r>
            <w:r w:rsidRPr="171E7CB1">
              <w:rPr>
                <w:rStyle w:val="eop"/>
                <w:rFonts w:ascii="Simplon Norm" w:eastAsia="Simplon Norm" w:hAnsi="Simplon Norm" w:cs="Simplon Norm"/>
                <w:color w:val="000000" w:themeColor="text1"/>
                <w:sz w:val="22"/>
                <w:szCs w:val="22"/>
              </w:rPr>
              <w:t> </w:t>
            </w:r>
          </w:p>
          <w:p w14:paraId="1BBEDF28"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color w:val="000000" w:themeColor="text1"/>
                <w:sz w:val="22"/>
                <w:szCs w:val="22"/>
              </w:rPr>
              <w:t xml:space="preserve">Develop appropriate responses to at least </w:t>
            </w:r>
            <w:r w:rsidRPr="171E7CB1">
              <w:rPr>
                <w:rStyle w:val="normaltextrun"/>
                <w:rFonts w:ascii="Simplon Norm" w:eastAsia="Simplon Norm" w:hAnsi="Simplon Norm" w:cs="Simplon Norm"/>
                <w:b/>
                <w:bCs/>
                <w:color w:val="000000" w:themeColor="text1"/>
                <w:sz w:val="22"/>
                <w:szCs w:val="22"/>
              </w:rPr>
              <w:t>two (2)</w:t>
            </w:r>
            <w:r w:rsidRPr="171E7CB1">
              <w:rPr>
                <w:rStyle w:val="normaltextrun"/>
                <w:rFonts w:ascii="Simplon Norm" w:eastAsia="Simplon Norm" w:hAnsi="Simplon Norm" w:cs="Simplon Norm"/>
                <w:color w:val="000000" w:themeColor="text1"/>
                <w:sz w:val="22"/>
                <w:szCs w:val="22"/>
              </w:rPr>
              <w:t xml:space="preserve"> different legal or ethical issues relevant to the work role</w:t>
            </w:r>
            <w:r w:rsidRPr="171E7CB1">
              <w:rPr>
                <w:rStyle w:val="eop"/>
                <w:rFonts w:ascii="Simplon Norm" w:eastAsia="Simplon Norm" w:hAnsi="Simplon Norm" w:cs="Simplon Norm"/>
                <w:color w:val="000000" w:themeColor="text1"/>
                <w:sz w:val="22"/>
                <w:szCs w:val="22"/>
              </w:rPr>
              <w:t> </w:t>
            </w:r>
          </w:p>
          <w:p w14:paraId="0483BB9B"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color w:val="000000" w:themeColor="text1"/>
                <w:sz w:val="22"/>
                <w:szCs w:val="22"/>
              </w:rPr>
              <w:t xml:space="preserve">Identify and communicate at least </w:t>
            </w:r>
            <w:r w:rsidRPr="171E7CB1">
              <w:rPr>
                <w:rStyle w:val="normaltextrun"/>
                <w:rFonts w:ascii="Simplon Norm" w:eastAsia="Simplon Norm" w:hAnsi="Simplon Norm" w:cs="Simplon Norm"/>
                <w:b/>
                <w:bCs/>
                <w:color w:val="000000" w:themeColor="text1"/>
                <w:sz w:val="22"/>
                <w:szCs w:val="22"/>
              </w:rPr>
              <w:t>two (2)</w:t>
            </w:r>
            <w:r w:rsidRPr="171E7CB1">
              <w:rPr>
                <w:rStyle w:val="normaltextrun"/>
                <w:rFonts w:ascii="Simplon Norm" w:eastAsia="Simplon Norm" w:hAnsi="Simplon Norm" w:cs="Simplon Norm"/>
                <w:color w:val="000000" w:themeColor="text1"/>
                <w:sz w:val="22"/>
                <w:szCs w:val="22"/>
              </w:rPr>
              <w:t xml:space="preserve"> potential work practice improvements designed to enhance workplace responsiveness to legal and ethical requirements.</w:t>
            </w:r>
            <w:r w:rsidRPr="171E7CB1">
              <w:rPr>
                <w:rStyle w:val="eop"/>
                <w:rFonts w:ascii="Simplon Norm" w:eastAsia="Simplon Norm" w:hAnsi="Simplon Norm" w:cs="Simplon Norm"/>
                <w:color w:val="000000" w:themeColor="text1"/>
                <w:sz w:val="22"/>
                <w:szCs w:val="22"/>
              </w:rPr>
              <w:t> </w:t>
            </w:r>
          </w:p>
          <w:p w14:paraId="63EDEDE7" w14:textId="77777777" w:rsidR="00D00FE3" w:rsidRDefault="00D00FE3" w:rsidP="171E7CB1">
            <w:pPr>
              <w:pStyle w:val="paragraph"/>
              <w:numPr>
                <w:ilvl w:val="0"/>
                <w:numId w:val="22"/>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Completed the following tasks at least once in line with state/territory work health and safety regulations, relevant codes of practice and workplace procedures:</w:t>
            </w:r>
            <w:r w:rsidRPr="171E7CB1">
              <w:rPr>
                <w:rStyle w:val="eop"/>
                <w:rFonts w:ascii="Simplon Norm" w:eastAsia="Simplon Norm" w:hAnsi="Simplon Norm" w:cs="Simplon Norm"/>
                <w:sz w:val="22"/>
                <w:szCs w:val="22"/>
              </w:rPr>
              <w:t> </w:t>
            </w:r>
          </w:p>
          <w:p w14:paraId="3EEC5399" w14:textId="77777777" w:rsidR="00D00FE3" w:rsidRDefault="00D00FE3" w:rsidP="171E7CB1">
            <w:pPr>
              <w:pStyle w:val="paragraph"/>
              <w:spacing w:before="0" w:beforeAutospacing="0" w:after="0" w:afterAutospacing="0"/>
              <w:textAlignment w:val="baseline"/>
              <w:rPr>
                <w:rStyle w:val="normaltextrun"/>
                <w:rFonts w:ascii="Simplon Norm" w:eastAsia="Simplon Norm" w:hAnsi="Simplon Norm" w:cs="Simplon Norm"/>
                <w:sz w:val="22"/>
                <w:szCs w:val="22"/>
              </w:rPr>
            </w:pPr>
          </w:p>
          <w:p w14:paraId="5585C51B" w14:textId="77777777" w:rsidR="00D00FE3" w:rsidRDefault="00D00FE3" w:rsidP="171E7CB1">
            <w:pPr>
              <w:pStyle w:val="paragraph"/>
              <w:numPr>
                <w:ilvl w:val="0"/>
                <w:numId w:val="28"/>
              </w:numPr>
              <w:spacing w:before="0" w:beforeAutospacing="0" w:after="0" w:afterAutospacing="0"/>
              <w:textAlignment w:val="baseline"/>
              <w:rPr>
                <w:rStyle w:val="eop"/>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Contribute to a workplace health and safety meeting or inspection</w:t>
            </w:r>
            <w:r w:rsidRPr="171E7CB1">
              <w:rPr>
                <w:rStyle w:val="eop"/>
                <w:rFonts w:ascii="Simplon Norm" w:eastAsia="Simplon Norm" w:hAnsi="Simplon Norm" w:cs="Simplon Norm"/>
                <w:sz w:val="22"/>
                <w:szCs w:val="22"/>
              </w:rPr>
              <w:t> </w:t>
            </w:r>
          </w:p>
          <w:p w14:paraId="6AF32A6A" w14:textId="77777777" w:rsidR="00D00FE3" w:rsidRDefault="00D00FE3" w:rsidP="171E7CB1">
            <w:pPr>
              <w:pStyle w:val="paragraph"/>
              <w:numPr>
                <w:ilvl w:val="0"/>
                <w:numId w:val="28"/>
              </w:numPr>
              <w:spacing w:before="0" w:beforeAutospacing="0" w:after="0" w:afterAutospacing="0"/>
              <w:textAlignment w:val="baseline"/>
              <w:rPr>
                <w:rStyle w:val="eop"/>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Conduct a workplace risk assessment and recorded the results</w:t>
            </w:r>
            <w:r w:rsidRPr="171E7CB1">
              <w:rPr>
                <w:rStyle w:val="eop"/>
                <w:rFonts w:ascii="Simplon Norm" w:eastAsia="Simplon Norm" w:hAnsi="Simplon Norm" w:cs="Simplon Norm"/>
                <w:sz w:val="22"/>
                <w:szCs w:val="22"/>
              </w:rPr>
              <w:t> </w:t>
            </w:r>
          </w:p>
          <w:p w14:paraId="0A3BA49F" w14:textId="47CBA7DA" w:rsidR="00D00FE3" w:rsidRPr="00D00FE3" w:rsidRDefault="00D00FE3" w:rsidP="171E7CB1">
            <w:pPr>
              <w:pStyle w:val="paragraph"/>
              <w:numPr>
                <w:ilvl w:val="0"/>
                <w:numId w:val="28"/>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Consistently apply workplace safety procedures in the day-to-day work activities required by the job role, including:</w:t>
            </w:r>
            <w:r w:rsidRPr="171E7CB1">
              <w:rPr>
                <w:rStyle w:val="eop"/>
                <w:rFonts w:ascii="Simplon Norm" w:eastAsia="Simplon Norm" w:hAnsi="Simplon Norm" w:cs="Simplon Norm"/>
                <w:sz w:val="22"/>
                <w:szCs w:val="22"/>
              </w:rPr>
              <w:t> </w:t>
            </w:r>
          </w:p>
          <w:p w14:paraId="2D2715D8" w14:textId="77777777" w:rsidR="00D00FE3" w:rsidRDefault="00D00FE3" w:rsidP="171E7CB1">
            <w:pPr>
              <w:pStyle w:val="paragraph"/>
              <w:numPr>
                <w:ilvl w:val="0"/>
                <w:numId w:val="30"/>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Infection control</w:t>
            </w:r>
            <w:r w:rsidRPr="171E7CB1">
              <w:rPr>
                <w:rStyle w:val="eop"/>
                <w:rFonts w:ascii="Simplon Norm" w:eastAsia="Simplon Norm" w:hAnsi="Simplon Norm" w:cs="Simplon Norm"/>
                <w:sz w:val="22"/>
                <w:szCs w:val="22"/>
              </w:rPr>
              <w:t> </w:t>
            </w:r>
          </w:p>
          <w:p w14:paraId="4F7DCE25" w14:textId="77777777" w:rsidR="00D00FE3" w:rsidRDefault="00D00FE3" w:rsidP="171E7CB1">
            <w:pPr>
              <w:pStyle w:val="paragraph"/>
              <w:numPr>
                <w:ilvl w:val="0"/>
                <w:numId w:val="30"/>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Hazardous manual tasks</w:t>
            </w:r>
            <w:r w:rsidRPr="171E7CB1">
              <w:rPr>
                <w:rStyle w:val="eop"/>
                <w:rFonts w:ascii="Simplon Norm" w:eastAsia="Simplon Norm" w:hAnsi="Simplon Norm" w:cs="Simplon Norm"/>
                <w:sz w:val="22"/>
                <w:szCs w:val="22"/>
              </w:rPr>
              <w:t> </w:t>
            </w:r>
          </w:p>
          <w:p w14:paraId="285A30A4" w14:textId="77777777" w:rsidR="00D00FE3" w:rsidRDefault="00D00FE3" w:rsidP="171E7CB1">
            <w:pPr>
              <w:pStyle w:val="paragraph"/>
              <w:numPr>
                <w:ilvl w:val="0"/>
                <w:numId w:val="30"/>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Use of personal protective equipment</w:t>
            </w:r>
            <w:r w:rsidRPr="171E7CB1">
              <w:rPr>
                <w:rStyle w:val="eop"/>
                <w:rFonts w:ascii="Simplon Norm" w:eastAsia="Simplon Norm" w:hAnsi="Simplon Norm" w:cs="Simplon Norm"/>
                <w:sz w:val="22"/>
                <w:szCs w:val="22"/>
              </w:rPr>
              <w:t> </w:t>
            </w:r>
          </w:p>
          <w:p w14:paraId="2708DD32" w14:textId="77777777" w:rsidR="00D00FE3" w:rsidRDefault="00D00FE3" w:rsidP="171E7CB1">
            <w:pPr>
              <w:pStyle w:val="paragraph"/>
              <w:numPr>
                <w:ilvl w:val="0"/>
                <w:numId w:val="30"/>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lastRenderedPageBreak/>
              <w:t>Reporting incidents</w:t>
            </w:r>
            <w:r w:rsidRPr="171E7CB1">
              <w:rPr>
                <w:rStyle w:val="eop"/>
                <w:rFonts w:ascii="Simplon Norm" w:eastAsia="Simplon Norm" w:hAnsi="Simplon Norm" w:cs="Simplon Norm"/>
                <w:sz w:val="22"/>
                <w:szCs w:val="22"/>
              </w:rPr>
              <w:t> </w:t>
            </w:r>
          </w:p>
          <w:p w14:paraId="1A1A83EF" w14:textId="77777777" w:rsidR="00D00FE3" w:rsidRDefault="00D00FE3" w:rsidP="171E7CB1">
            <w:pPr>
              <w:pStyle w:val="paragraph"/>
              <w:numPr>
                <w:ilvl w:val="0"/>
                <w:numId w:val="23"/>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Follow workplace procedures for at least </w:t>
            </w:r>
            <w:r w:rsidRPr="171E7CB1">
              <w:rPr>
                <w:rStyle w:val="normaltextrun"/>
                <w:rFonts w:ascii="Simplon Norm" w:eastAsia="Simplon Norm" w:hAnsi="Simplon Norm" w:cs="Simplon Norm"/>
                <w:b/>
                <w:bCs/>
                <w:sz w:val="22"/>
                <w:szCs w:val="22"/>
              </w:rPr>
              <w:t>one (1)</w:t>
            </w:r>
            <w:r w:rsidRPr="171E7CB1">
              <w:rPr>
                <w:rStyle w:val="normaltextrun"/>
                <w:rFonts w:ascii="Simplon Norm" w:eastAsia="Simplon Norm" w:hAnsi="Simplon Norm" w:cs="Simplon Norm"/>
                <w:sz w:val="22"/>
                <w:szCs w:val="22"/>
              </w:rPr>
              <w:t xml:space="preserve"> simulated emergency situation</w:t>
            </w:r>
            <w:r w:rsidRPr="171E7CB1">
              <w:rPr>
                <w:rStyle w:val="eop"/>
                <w:rFonts w:ascii="Simplon Norm" w:eastAsia="Simplon Norm" w:hAnsi="Simplon Norm" w:cs="Simplon Norm"/>
                <w:sz w:val="22"/>
                <w:szCs w:val="22"/>
              </w:rPr>
              <w:t> </w:t>
            </w:r>
          </w:p>
          <w:p w14:paraId="06442738" w14:textId="77777777" w:rsidR="00D00FE3" w:rsidRDefault="00D00FE3" w:rsidP="171E7CB1">
            <w:pPr>
              <w:pStyle w:val="paragraph"/>
              <w:numPr>
                <w:ilvl w:val="0"/>
                <w:numId w:val="23"/>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Follow safe work practices for infection control and manual handling</w:t>
            </w:r>
            <w:r w:rsidRPr="171E7CB1">
              <w:rPr>
                <w:rStyle w:val="eop"/>
                <w:rFonts w:ascii="Simplon Norm" w:eastAsia="Simplon Norm" w:hAnsi="Simplon Norm" w:cs="Simplon Norm"/>
                <w:sz w:val="22"/>
                <w:szCs w:val="22"/>
              </w:rPr>
              <w:t> </w:t>
            </w:r>
          </w:p>
          <w:p w14:paraId="7FA13614" w14:textId="77777777" w:rsidR="00D00FE3" w:rsidRDefault="00D00FE3" w:rsidP="171E7CB1">
            <w:pPr>
              <w:pStyle w:val="paragraph"/>
              <w:numPr>
                <w:ilvl w:val="0"/>
                <w:numId w:val="23"/>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Reflect on own safe work practices.</w:t>
            </w:r>
            <w:r w:rsidRPr="171E7CB1">
              <w:rPr>
                <w:rStyle w:val="eop"/>
                <w:rFonts w:ascii="Simplon Norm" w:eastAsia="Simplon Norm" w:hAnsi="Simplon Norm" w:cs="Simplon Norm"/>
                <w:sz w:val="22"/>
                <w:szCs w:val="22"/>
              </w:rPr>
              <w:t> </w:t>
            </w:r>
          </w:p>
          <w:p w14:paraId="66A499F2" w14:textId="77777777" w:rsidR="00D00FE3" w:rsidRDefault="00D00FE3" w:rsidP="171E7CB1">
            <w:pPr>
              <w:pStyle w:val="paragraph"/>
              <w:numPr>
                <w:ilvl w:val="0"/>
                <w:numId w:val="23"/>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Follow established </w:t>
            </w:r>
            <w:proofErr w:type="spellStart"/>
            <w:r w:rsidRPr="171E7CB1">
              <w:rPr>
                <w:rStyle w:val="normaltextrun"/>
                <w:rFonts w:ascii="Simplon Norm" w:eastAsia="Simplon Norm" w:hAnsi="Simplon Norm" w:cs="Simplon Norm"/>
                <w:sz w:val="22"/>
                <w:szCs w:val="22"/>
              </w:rPr>
              <w:t>organisation</w:t>
            </w:r>
            <w:proofErr w:type="spellEnd"/>
            <w:r w:rsidRPr="171E7CB1">
              <w:rPr>
                <w:rStyle w:val="normaltextrun"/>
                <w:rFonts w:ascii="Simplon Norm" w:eastAsia="Simplon Norm" w:hAnsi="Simplon Norm" w:cs="Simplon Norm"/>
                <w:sz w:val="22"/>
                <w:szCs w:val="22"/>
              </w:rPr>
              <w:t xml:space="preserve"> infection prevention and control procedures on at least</w:t>
            </w:r>
            <w:r w:rsidRPr="171E7CB1">
              <w:rPr>
                <w:rStyle w:val="normaltextrun"/>
                <w:rFonts w:ascii="Simplon Norm" w:eastAsia="Simplon Norm" w:hAnsi="Simplon Norm" w:cs="Simplon Norm"/>
                <w:b/>
                <w:bCs/>
                <w:sz w:val="22"/>
                <w:szCs w:val="22"/>
              </w:rPr>
              <w:t xml:space="preserve"> three (3)</w:t>
            </w:r>
            <w:r w:rsidRPr="171E7CB1">
              <w:rPr>
                <w:rStyle w:val="normaltextrun"/>
                <w:rFonts w:ascii="Simplon Norm" w:eastAsia="Simplon Norm" w:hAnsi="Simplon Norm" w:cs="Simplon Norm"/>
                <w:sz w:val="22"/>
                <w:szCs w:val="22"/>
              </w:rPr>
              <w:t xml:space="preserve"> separate occasions</w:t>
            </w:r>
            <w:r w:rsidRPr="171E7CB1">
              <w:rPr>
                <w:rStyle w:val="eop"/>
                <w:rFonts w:ascii="Simplon Norm" w:eastAsia="Simplon Norm" w:hAnsi="Simplon Norm" w:cs="Simplon Norm"/>
                <w:sz w:val="22"/>
                <w:szCs w:val="22"/>
              </w:rPr>
              <w:t> </w:t>
            </w:r>
          </w:p>
          <w:p w14:paraId="53B2BC58" w14:textId="77777777" w:rsidR="00D00FE3" w:rsidRDefault="00D00FE3" w:rsidP="171E7CB1">
            <w:pPr>
              <w:pStyle w:val="paragraph"/>
              <w:numPr>
                <w:ilvl w:val="0"/>
                <w:numId w:val="23"/>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 xml:space="preserve">Follow established </w:t>
            </w:r>
            <w:proofErr w:type="spellStart"/>
            <w:r w:rsidRPr="171E7CB1">
              <w:rPr>
                <w:rStyle w:val="normaltextrun"/>
                <w:rFonts w:ascii="Simplon Norm" w:eastAsia="Simplon Norm" w:hAnsi="Simplon Norm" w:cs="Simplon Norm"/>
                <w:sz w:val="22"/>
                <w:szCs w:val="22"/>
              </w:rPr>
              <w:t>organisation</w:t>
            </w:r>
            <w:proofErr w:type="spellEnd"/>
            <w:r w:rsidRPr="171E7CB1">
              <w:rPr>
                <w:rStyle w:val="normaltextrun"/>
                <w:rFonts w:ascii="Simplon Norm" w:eastAsia="Simplon Norm" w:hAnsi="Simplon Norm" w:cs="Simplon Norm"/>
                <w:sz w:val="22"/>
                <w:szCs w:val="22"/>
              </w:rPr>
              <w:t xml:space="preserve"> infection prevention and control procedures at least once for each of the following:</w:t>
            </w:r>
            <w:r w:rsidRPr="171E7CB1">
              <w:rPr>
                <w:rStyle w:val="eop"/>
                <w:rFonts w:ascii="Simplon Norm" w:eastAsia="Simplon Norm" w:hAnsi="Simplon Norm" w:cs="Simplon Norm"/>
                <w:sz w:val="22"/>
                <w:szCs w:val="22"/>
              </w:rPr>
              <w:t> </w:t>
            </w:r>
          </w:p>
          <w:p w14:paraId="0AF0573C"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lang w:val="en-AU"/>
              </w:rPr>
            </w:pPr>
            <w:r w:rsidRPr="171E7CB1">
              <w:rPr>
                <w:rStyle w:val="normaltextrun"/>
                <w:rFonts w:ascii="Simplon Norm" w:eastAsia="Simplon Norm" w:hAnsi="Simplon Norm" w:cs="Simplon Norm"/>
                <w:sz w:val="22"/>
                <w:szCs w:val="22"/>
              </w:rPr>
              <w:t>Hand hygiene and care of hand</w:t>
            </w:r>
            <w:r w:rsidRPr="171E7CB1">
              <w:rPr>
                <w:rStyle w:val="eop"/>
                <w:rFonts w:ascii="Simplon Norm" w:eastAsia="Simplon Norm" w:hAnsi="Simplon Norm" w:cs="Simplon Norm"/>
                <w:sz w:val="22"/>
                <w:szCs w:val="22"/>
              </w:rPr>
              <w:t> </w:t>
            </w:r>
          </w:p>
          <w:p w14:paraId="414F556A"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Use of personal protective equipment</w:t>
            </w:r>
            <w:r w:rsidRPr="171E7CB1">
              <w:rPr>
                <w:rStyle w:val="eop"/>
                <w:rFonts w:ascii="Simplon Norm" w:eastAsia="Simplon Norm" w:hAnsi="Simplon Norm" w:cs="Simplon Norm"/>
                <w:sz w:val="22"/>
                <w:szCs w:val="22"/>
              </w:rPr>
              <w:t> </w:t>
            </w:r>
          </w:p>
          <w:p w14:paraId="1B8C9B54"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Handling of waste</w:t>
            </w:r>
            <w:r w:rsidRPr="171E7CB1">
              <w:rPr>
                <w:rStyle w:val="eop"/>
                <w:rFonts w:ascii="Simplon Norm" w:eastAsia="Simplon Norm" w:hAnsi="Simplon Norm" w:cs="Simplon Norm"/>
                <w:sz w:val="22"/>
                <w:szCs w:val="22"/>
              </w:rPr>
              <w:t> </w:t>
            </w:r>
          </w:p>
          <w:p w14:paraId="7C2F947E"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Enforcing clean and contaminated zones</w:t>
            </w:r>
            <w:r w:rsidRPr="171E7CB1">
              <w:rPr>
                <w:rStyle w:val="eop"/>
                <w:rFonts w:ascii="Simplon Norm" w:eastAsia="Simplon Norm" w:hAnsi="Simplon Norm" w:cs="Simplon Norm"/>
                <w:sz w:val="22"/>
                <w:szCs w:val="22"/>
              </w:rPr>
              <w:t> </w:t>
            </w:r>
          </w:p>
          <w:p w14:paraId="4860A1B4"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Limitation of contamination</w:t>
            </w:r>
            <w:r w:rsidRPr="171E7CB1">
              <w:rPr>
                <w:rStyle w:val="eop"/>
                <w:rFonts w:ascii="Simplon Norm" w:eastAsia="Simplon Norm" w:hAnsi="Simplon Norm" w:cs="Simplon Norm"/>
                <w:sz w:val="22"/>
                <w:szCs w:val="22"/>
              </w:rPr>
              <w:t> </w:t>
            </w:r>
          </w:p>
          <w:p w14:paraId="3E286104" w14:textId="77777777" w:rsid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Surface cleaning</w:t>
            </w:r>
            <w:r w:rsidRPr="171E7CB1">
              <w:rPr>
                <w:rStyle w:val="eop"/>
                <w:rFonts w:ascii="Simplon Norm" w:eastAsia="Simplon Norm" w:hAnsi="Simplon Norm" w:cs="Simplon Norm"/>
                <w:sz w:val="22"/>
                <w:szCs w:val="22"/>
              </w:rPr>
              <w:t> </w:t>
            </w:r>
          </w:p>
          <w:p w14:paraId="491FEE92" w14:textId="42DE7463" w:rsidR="00A023AD" w:rsidRPr="00D00FE3" w:rsidRDefault="00D00FE3" w:rsidP="171E7CB1">
            <w:pPr>
              <w:pStyle w:val="paragraph"/>
              <w:numPr>
                <w:ilvl w:val="0"/>
                <w:numId w:val="29"/>
              </w:numPr>
              <w:spacing w:before="0" w:beforeAutospacing="0" w:after="0" w:afterAutospacing="0"/>
              <w:textAlignment w:val="baseline"/>
              <w:rPr>
                <w:rFonts w:ascii="Simplon Norm" w:eastAsia="Simplon Norm" w:hAnsi="Simplon Norm" w:cs="Simplon Norm"/>
                <w:sz w:val="22"/>
                <w:szCs w:val="22"/>
              </w:rPr>
            </w:pPr>
            <w:r w:rsidRPr="171E7CB1">
              <w:rPr>
                <w:rStyle w:val="normaltextrun"/>
                <w:rFonts w:ascii="Simplon Norm" w:eastAsia="Simplon Norm" w:hAnsi="Simplon Norm" w:cs="Simplon Norm"/>
                <w:sz w:val="22"/>
                <w:szCs w:val="22"/>
              </w:rPr>
              <w:t>Follow procedures for managing risks associated with specific hazards.</w:t>
            </w:r>
            <w:r w:rsidRPr="171E7CB1">
              <w:rPr>
                <w:rStyle w:val="eop"/>
                <w:rFonts w:ascii="Simplon Norm" w:eastAsia="Simplon Norm" w:hAnsi="Simplon Norm" w:cs="Simplon Norm"/>
                <w:sz w:val="22"/>
                <w:szCs w:val="22"/>
              </w:rPr>
              <w:t> </w:t>
            </w:r>
          </w:p>
        </w:tc>
      </w:tr>
    </w:tbl>
    <w:p w14:paraId="222BFD85" w14:textId="2720715C" w:rsidR="001A403D" w:rsidRDefault="001A403D" w:rsidP="00407467">
      <w:pPr>
        <w:tabs>
          <w:tab w:val="left" w:pos="4536"/>
        </w:tabs>
        <w:rPr>
          <w:rFonts w:ascii="Simplon Norm" w:eastAsia="Times New Roman" w:hAnsi="Simplon Norm" w:cs="Calibri"/>
          <w:sz w:val="22"/>
          <w:szCs w:val="22"/>
        </w:rPr>
      </w:pPr>
    </w:p>
    <w:p w14:paraId="112FBD68" w14:textId="5D3688BF" w:rsidR="00615B92" w:rsidRDefault="00615B92" w:rsidP="00615B92">
      <w:pPr>
        <w:pStyle w:val="Heading1"/>
      </w:pPr>
      <w:bookmarkStart w:id="13" w:name="_Toc1990198504"/>
      <w:r>
        <w:t xml:space="preserve">Section </w:t>
      </w:r>
      <w:r w:rsidR="00940AB2">
        <w:t>G</w:t>
      </w:r>
      <w:r>
        <w:t xml:space="preserve">: </w:t>
      </w:r>
      <w:r w:rsidR="002D1122">
        <w:t>Checkpoint</w:t>
      </w:r>
      <w:r w:rsidR="000F4658">
        <w:t xml:space="preserve"> Schedule</w:t>
      </w:r>
      <w:bookmarkEnd w:id="13"/>
    </w:p>
    <w:p w14:paraId="4211E8DF" w14:textId="53925F90" w:rsidR="00672E88" w:rsidRDefault="0018725E" w:rsidP="000A291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T</w:t>
      </w:r>
      <w:r w:rsidR="00A31120">
        <w:rPr>
          <w:rFonts w:ascii="Simplon Norm" w:eastAsia="Times New Roman" w:hAnsi="Simplon Norm" w:cs="Calibri"/>
          <w:sz w:val="22"/>
          <w:szCs w:val="22"/>
        </w:rPr>
        <w:t xml:space="preserve">he </w:t>
      </w:r>
      <w:r w:rsidR="00F80D8A" w:rsidRPr="00A84ACA">
        <w:rPr>
          <w:rFonts w:ascii="Simplon Norm" w:eastAsia="Times New Roman" w:hAnsi="Simplon Norm" w:cs="Calibri"/>
          <w:sz w:val="22"/>
          <w:szCs w:val="22"/>
        </w:rPr>
        <w:t>Assessor will conduct regular checkpoint calls to discuss Student performance</w:t>
      </w:r>
      <w:r w:rsidR="00F80D8A">
        <w:rPr>
          <w:rFonts w:ascii="Simplon Norm" w:eastAsia="Times New Roman" w:hAnsi="Simplon Norm" w:cs="Calibri"/>
          <w:sz w:val="22"/>
          <w:szCs w:val="22"/>
        </w:rPr>
        <w:t xml:space="preserve"> and progress through the </w:t>
      </w:r>
      <w:r w:rsidR="000A2910">
        <w:rPr>
          <w:rFonts w:ascii="Simplon Norm" w:eastAsia="Times New Roman" w:hAnsi="Simplon Norm" w:cs="Calibri"/>
          <w:sz w:val="22"/>
          <w:szCs w:val="22"/>
        </w:rPr>
        <w:t>Work Placement Plan. The table below identifie</w:t>
      </w:r>
      <w:r>
        <w:rPr>
          <w:rFonts w:ascii="Simplon Norm" w:eastAsia="Times New Roman" w:hAnsi="Simplon Norm" w:cs="Calibri"/>
          <w:sz w:val="22"/>
          <w:szCs w:val="22"/>
        </w:rPr>
        <w:t xml:space="preserve">s </w:t>
      </w:r>
      <w:r w:rsidR="000A2910">
        <w:rPr>
          <w:rFonts w:ascii="Simplon Norm" w:eastAsia="Times New Roman" w:hAnsi="Simplon Norm" w:cs="Calibri"/>
          <w:sz w:val="22"/>
          <w:szCs w:val="22"/>
        </w:rPr>
        <w:t>the initial schedule for these conversations</w:t>
      </w:r>
      <w:r w:rsidR="005A39D5">
        <w:rPr>
          <w:rFonts w:ascii="Simplon Norm" w:eastAsia="Times New Roman" w:hAnsi="Simplon Norm" w:cs="Calibri"/>
          <w:sz w:val="22"/>
          <w:szCs w:val="22"/>
        </w:rPr>
        <w:t xml:space="preserve">, as well as the final interview, where the Student and Supervisor will be asked a series of </w:t>
      </w:r>
      <w:r w:rsidR="00BB10B6">
        <w:rPr>
          <w:rFonts w:ascii="Simplon Norm" w:eastAsia="Times New Roman" w:hAnsi="Simplon Norm" w:cs="Calibri"/>
          <w:sz w:val="22"/>
          <w:szCs w:val="22"/>
        </w:rPr>
        <w:t xml:space="preserve">questions (as set out in the Interview Questionnaire) about the Students performance during the </w:t>
      </w:r>
      <w:r w:rsidR="00C50554">
        <w:rPr>
          <w:rFonts w:ascii="Simplon Norm" w:eastAsia="Times New Roman" w:hAnsi="Simplon Norm" w:cs="Calibri"/>
          <w:sz w:val="22"/>
          <w:szCs w:val="22"/>
        </w:rPr>
        <w:t xml:space="preserve">SWLA </w:t>
      </w:r>
      <w:r w:rsidR="00BB10B6">
        <w:rPr>
          <w:rFonts w:ascii="Simplon Norm" w:eastAsia="Times New Roman" w:hAnsi="Simplon Norm" w:cs="Calibri"/>
          <w:sz w:val="22"/>
          <w:szCs w:val="22"/>
        </w:rPr>
        <w:t>for assessment purposes</w:t>
      </w:r>
      <w:r w:rsidR="000A2910">
        <w:rPr>
          <w:rFonts w:ascii="Simplon Norm" w:eastAsia="Times New Roman" w:hAnsi="Simplon Norm" w:cs="Calibri"/>
          <w:sz w:val="22"/>
          <w:szCs w:val="22"/>
        </w:rPr>
        <w:t>.</w:t>
      </w:r>
    </w:p>
    <w:p w14:paraId="3EFC0573" w14:textId="2F9D023F" w:rsidR="000A2910" w:rsidRDefault="000A2910" w:rsidP="000A2910">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Additional sessions may be added throughout the process as needed</w:t>
      </w:r>
      <w:r w:rsidR="005A39D5">
        <w:rPr>
          <w:rFonts w:ascii="Simplon Norm" w:eastAsia="Times New Roman" w:hAnsi="Simplon Norm" w:cs="Calibri"/>
          <w:sz w:val="22"/>
          <w:szCs w:val="22"/>
        </w:rPr>
        <w:t xml:space="preserve"> by contacting the Assessor directly using their contact details in Section B</w:t>
      </w:r>
      <w:r>
        <w:rPr>
          <w:rFonts w:ascii="Simplon Norm" w:eastAsia="Times New Roman" w:hAnsi="Simplon Norm" w:cs="Calibri"/>
          <w:sz w:val="22"/>
          <w:szCs w:val="22"/>
        </w:rPr>
        <w:t>.</w:t>
      </w:r>
    </w:p>
    <w:p w14:paraId="47337C65" w14:textId="6BA5B186" w:rsidR="00D74783" w:rsidRDefault="00D74783" w:rsidP="00D74783">
      <w:pPr>
        <w:pStyle w:val="Heading2"/>
      </w:pPr>
      <w:bookmarkStart w:id="14" w:name="_Toc583432137"/>
      <w:r>
        <w:t>Checkpoint Schedule</w:t>
      </w:r>
      <w:bookmarkEnd w:id="14"/>
    </w:p>
    <w:tbl>
      <w:tblPr>
        <w:tblStyle w:val="TableGrid0"/>
        <w:tblW w:w="0" w:type="auto"/>
        <w:tblLook w:val="04A0" w:firstRow="1" w:lastRow="0" w:firstColumn="1" w:lastColumn="0" w:noHBand="0" w:noVBand="1"/>
      </w:tblPr>
      <w:tblGrid>
        <w:gridCol w:w="1313"/>
        <w:gridCol w:w="2718"/>
        <w:gridCol w:w="1161"/>
        <w:gridCol w:w="1163"/>
        <w:gridCol w:w="1906"/>
        <w:gridCol w:w="1368"/>
      </w:tblGrid>
      <w:tr w:rsidR="00126939" w:rsidRPr="00094053" w14:paraId="5BD4290D" w14:textId="77777777" w:rsidTr="00D832BE">
        <w:trPr>
          <w:trHeight w:val="597"/>
        </w:trPr>
        <w:tc>
          <w:tcPr>
            <w:tcW w:w="1313" w:type="dxa"/>
            <w:shd w:val="clear" w:color="auto" w:fill="000000" w:themeFill="text1"/>
            <w:vAlign w:val="center"/>
          </w:tcPr>
          <w:p w14:paraId="6F0E9B6E" w14:textId="3FFAB3EA" w:rsidR="00D74783" w:rsidRPr="00094053" w:rsidRDefault="007B55B9" w:rsidP="007B55B9">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CHECK POINT</w:t>
            </w:r>
          </w:p>
        </w:tc>
        <w:tc>
          <w:tcPr>
            <w:tcW w:w="2718" w:type="dxa"/>
            <w:shd w:val="clear" w:color="auto" w:fill="000000" w:themeFill="text1"/>
            <w:vAlign w:val="center"/>
          </w:tcPr>
          <w:p w14:paraId="1E6DC41F" w14:textId="1DA4B4A3" w:rsidR="00D74783" w:rsidRPr="00094053" w:rsidRDefault="007B55B9" w:rsidP="00A764F5">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CONTACT</w:t>
            </w:r>
          </w:p>
        </w:tc>
        <w:tc>
          <w:tcPr>
            <w:tcW w:w="2324" w:type="dxa"/>
            <w:gridSpan w:val="2"/>
            <w:shd w:val="clear" w:color="auto" w:fill="000000" w:themeFill="text1"/>
            <w:vAlign w:val="center"/>
          </w:tcPr>
          <w:p w14:paraId="7409A829" w14:textId="76582B8C" w:rsidR="00D74783" w:rsidRPr="00094053" w:rsidRDefault="00126939" w:rsidP="00A764F5">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SCHEDULE</w:t>
            </w:r>
          </w:p>
        </w:tc>
        <w:tc>
          <w:tcPr>
            <w:tcW w:w="1906" w:type="dxa"/>
            <w:shd w:val="clear" w:color="auto" w:fill="000000" w:themeFill="text1"/>
            <w:vAlign w:val="center"/>
          </w:tcPr>
          <w:p w14:paraId="5D74EBFD" w14:textId="77777777" w:rsidR="00D74783" w:rsidRDefault="00126939" w:rsidP="00A764F5">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CHANGES</w:t>
            </w:r>
          </w:p>
          <w:p w14:paraId="31851100" w14:textId="69E10F44" w:rsidR="00126939" w:rsidRPr="00094053" w:rsidRDefault="00126939" w:rsidP="00A764F5">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(if needed)</w:t>
            </w:r>
          </w:p>
        </w:tc>
        <w:tc>
          <w:tcPr>
            <w:tcW w:w="1368" w:type="dxa"/>
            <w:shd w:val="clear" w:color="auto" w:fill="000000" w:themeFill="text1"/>
            <w:vAlign w:val="center"/>
          </w:tcPr>
          <w:p w14:paraId="470F2130" w14:textId="77777777" w:rsidR="00126939" w:rsidRDefault="00126939" w:rsidP="00A764F5">
            <w:pPr>
              <w:tabs>
                <w:tab w:val="left" w:pos="4536"/>
              </w:tabs>
              <w:jc w:val="center"/>
              <w:rPr>
                <w:rFonts w:ascii="Simplon Norm" w:eastAsia="Times New Roman" w:hAnsi="Simplon Norm" w:cs="Calibri"/>
                <w:b/>
                <w:bCs/>
                <w:color w:val="FFFFFF" w:themeColor="background1"/>
                <w:sz w:val="22"/>
                <w:szCs w:val="22"/>
              </w:rPr>
            </w:pPr>
            <w:r>
              <w:rPr>
                <w:rFonts w:ascii="Simplon Norm" w:eastAsia="Times New Roman" w:hAnsi="Simplon Norm" w:cs="Calibri"/>
                <w:b/>
                <w:bCs/>
                <w:color w:val="FFFFFF" w:themeColor="background1"/>
                <w:sz w:val="22"/>
                <w:szCs w:val="22"/>
              </w:rPr>
              <w:t>COMPLETED</w:t>
            </w:r>
          </w:p>
          <w:p w14:paraId="23324D82" w14:textId="0162D196" w:rsidR="00D74783" w:rsidRPr="00094053" w:rsidRDefault="00BB6070" w:rsidP="00A764F5">
            <w:pPr>
              <w:tabs>
                <w:tab w:val="left" w:pos="4536"/>
              </w:tabs>
              <w:jc w:val="center"/>
              <w:rPr>
                <w:rFonts w:ascii="Simplon Norm" w:eastAsia="Times New Roman" w:hAnsi="Simplon Norm" w:cs="Calibri"/>
                <w:b/>
                <w:bCs/>
                <w:color w:val="FFFFFF" w:themeColor="background1"/>
                <w:sz w:val="22"/>
                <w:szCs w:val="22"/>
              </w:rPr>
            </w:pPr>
            <w:r w:rsidRPr="00BB6070">
              <w:rPr>
                <w:rFonts w:ascii="Simplon Norm" w:eastAsia="Times New Roman" w:hAnsi="Simplon Norm" w:cs="Calibri"/>
                <w:b/>
                <w:bCs/>
                <w:color w:val="FFFFFF" w:themeColor="background1"/>
                <w:sz w:val="20"/>
                <w:szCs w:val="20"/>
              </w:rPr>
              <w:t>(Assessor Initials)</w:t>
            </w:r>
          </w:p>
        </w:tc>
      </w:tr>
      <w:tr w:rsidR="00126939" w14:paraId="2F0E55A3" w14:textId="77777777" w:rsidTr="00D832BE">
        <w:trPr>
          <w:trHeight w:val="577"/>
        </w:trPr>
        <w:tc>
          <w:tcPr>
            <w:tcW w:w="1313" w:type="dxa"/>
            <w:vAlign w:val="center"/>
          </w:tcPr>
          <w:p w14:paraId="599F4B5C" w14:textId="37B336F0" w:rsidR="002D1122" w:rsidRDefault="00921199" w:rsidP="00A97F67">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Initial Interview</w:t>
            </w:r>
          </w:p>
        </w:tc>
        <w:tc>
          <w:tcPr>
            <w:tcW w:w="2718" w:type="dxa"/>
            <w:vAlign w:val="center"/>
          </w:tcPr>
          <w:p w14:paraId="4F1ADF43" w14:textId="0205ACA4" w:rsidR="002D1122" w:rsidRDefault="002D1122"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w:t>
            </w:r>
          </w:p>
        </w:tc>
        <w:tc>
          <w:tcPr>
            <w:tcW w:w="1161" w:type="dxa"/>
            <w:vAlign w:val="center"/>
          </w:tcPr>
          <w:p w14:paraId="49E39B23" w14:textId="00046EDF" w:rsidR="002D1122" w:rsidRDefault="002D1122"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54F3FB2F" w14:textId="451E2306" w:rsidR="002D1122" w:rsidRDefault="002D1122"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2EF81EDB" w14:textId="77777777" w:rsidR="002D1122" w:rsidRDefault="002D1122" w:rsidP="00A764F5">
            <w:pPr>
              <w:tabs>
                <w:tab w:val="left" w:pos="4536"/>
              </w:tabs>
              <w:rPr>
                <w:rFonts w:ascii="Simplon Norm" w:eastAsia="Times New Roman" w:hAnsi="Simplon Norm" w:cs="Calibri"/>
                <w:sz w:val="22"/>
                <w:szCs w:val="22"/>
              </w:rPr>
            </w:pPr>
          </w:p>
        </w:tc>
        <w:tc>
          <w:tcPr>
            <w:tcW w:w="1368" w:type="dxa"/>
            <w:vAlign w:val="center"/>
          </w:tcPr>
          <w:p w14:paraId="7FC476CB" w14:textId="77777777" w:rsidR="002D1122" w:rsidRDefault="002D1122" w:rsidP="00A764F5">
            <w:pPr>
              <w:tabs>
                <w:tab w:val="left" w:pos="4536"/>
              </w:tabs>
              <w:rPr>
                <w:rFonts w:ascii="Simplon Norm" w:eastAsia="Times New Roman" w:hAnsi="Simplon Norm" w:cs="Calibri"/>
                <w:sz w:val="22"/>
                <w:szCs w:val="22"/>
              </w:rPr>
            </w:pPr>
          </w:p>
        </w:tc>
      </w:tr>
      <w:tr w:rsidR="00FA768B" w14:paraId="4D7397ED" w14:textId="77777777" w:rsidTr="00D832BE">
        <w:trPr>
          <w:trHeight w:val="577"/>
        </w:trPr>
        <w:tc>
          <w:tcPr>
            <w:tcW w:w="1313" w:type="dxa"/>
            <w:vAlign w:val="center"/>
          </w:tcPr>
          <w:p w14:paraId="3F66DEC1" w14:textId="591ACCEE" w:rsidR="00FA768B" w:rsidRDefault="00921199" w:rsidP="00A97F67">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Initial Interview</w:t>
            </w:r>
          </w:p>
        </w:tc>
        <w:tc>
          <w:tcPr>
            <w:tcW w:w="2718" w:type="dxa"/>
            <w:vAlign w:val="center"/>
          </w:tcPr>
          <w:p w14:paraId="687C5A7E" w14:textId="58A72F84" w:rsidR="00FA768B" w:rsidRDefault="00FA768B" w:rsidP="00FA768B">
            <w:pPr>
              <w:tabs>
                <w:tab w:val="left" w:pos="4536"/>
              </w:tabs>
              <w:rPr>
                <w:rFonts w:ascii="Simplon Norm" w:eastAsia="Times New Roman" w:hAnsi="Simplon Norm" w:cs="Calibri"/>
                <w:sz w:val="22"/>
                <w:szCs w:val="22"/>
              </w:rPr>
            </w:pPr>
            <w:r w:rsidRPr="00A84ACA">
              <w:rPr>
                <w:rFonts w:ascii="Simplon Norm" w:eastAsia="Times New Roman" w:hAnsi="Simplon Norm" w:cs="Calibri"/>
                <w:sz w:val="22"/>
                <w:szCs w:val="22"/>
              </w:rPr>
              <w:t>Supervisor</w:t>
            </w:r>
          </w:p>
        </w:tc>
        <w:tc>
          <w:tcPr>
            <w:tcW w:w="1161" w:type="dxa"/>
            <w:vAlign w:val="center"/>
          </w:tcPr>
          <w:p w14:paraId="36C4810B" w14:textId="64B814C7"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05A87F73" w14:textId="05020E08"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2C2E12EE" w14:textId="26821EEC" w:rsidR="00FA768B" w:rsidRDefault="00FA768B" w:rsidP="00FA768B">
            <w:pPr>
              <w:tabs>
                <w:tab w:val="left" w:pos="4536"/>
              </w:tabs>
              <w:rPr>
                <w:rFonts w:ascii="Simplon Norm" w:eastAsia="Times New Roman" w:hAnsi="Simplon Norm" w:cs="Calibri"/>
                <w:sz w:val="22"/>
                <w:szCs w:val="22"/>
              </w:rPr>
            </w:pPr>
          </w:p>
        </w:tc>
        <w:tc>
          <w:tcPr>
            <w:tcW w:w="1368" w:type="dxa"/>
            <w:vAlign w:val="center"/>
          </w:tcPr>
          <w:p w14:paraId="7E98F81E" w14:textId="77777777" w:rsidR="00FA768B" w:rsidRDefault="00FA768B" w:rsidP="00FA768B">
            <w:pPr>
              <w:tabs>
                <w:tab w:val="left" w:pos="4536"/>
              </w:tabs>
              <w:rPr>
                <w:rFonts w:ascii="Simplon Norm" w:eastAsia="Times New Roman" w:hAnsi="Simplon Norm" w:cs="Calibri"/>
                <w:sz w:val="22"/>
                <w:szCs w:val="22"/>
              </w:rPr>
            </w:pPr>
          </w:p>
        </w:tc>
      </w:tr>
      <w:tr w:rsidR="00FA768B" w14:paraId="71F5B4AE" w14:textId="77777777" w:rsidTr="00D832BE">
        <w:trPr>
          <w:trHeight w:val="577"/>
        </w:trPr>
        <w:tc>
          <w:tcPr>
            <w:tcW w:w="1313" w:type="dxa"/>
            <w:vAlign w:val="center"/>
          </w:tcPr>
          <w:p w14:paraId="67F4D196" w14:textId="3169077B" w:rsidR="00FA768B" w:rsidRDefault="00672E88" w:rsidP="00A97F67">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Check-in Interview</w:t>
            </w:r>
          </w:p>
        </w:tc>
        <w:tc>
          <w:tcPr>
            <w:tcW w:w="2718" w:type="dxa"/>
            <w:vAlign w:val="center"/>
          </w:tcPr>
          <w:p w14:paraId="36195796" w14:textId="1FF094E3"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w:t>
            </w:r>
          </w:p>
        </w:tc>
        <w:tc>
          <w:tcPr>
            <w:tcW w:w="1161" w:type="dxa"/>
            <w:vAlign w:val="center"/>
          </w:tcPr>
          <w:p w14:paraId="6056E13C" w14:textId="77777777"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0541E525" w14:textId="43D24B9A"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4C007323" w14:textId="77777777" w:rsidR="00FA768B" w:rsidRDefault="00FA768B" w:rsidP="00FA768B">
            <w:pPr>
              <w:tabs>
                <w:tab w:val="left" w:pos="4536"/>
              </w:tabs>
              <w:rPr>
                <w:rFonts w:ascii="Simplon Norm" w:eastAsia="Times New Roman" w:hAnsi="Simplon Norm" w:cs="Calibri"/>
                <w:sz w:val="22"/>
                <w:szCs w:val="22"/>
              </w:rPr>
            </w:pPr>
          </w:p>
        </w:tc>
        <w:tc>
          <w:tcPr>
            <w:tcW w:w="1368" w:type="dxa"/>
            <w:vAlign w:val="center"/>
          </w:tcPr>
          <w:p w14:paraId="484DF67B" w14:textId="77777777" w:rsidR="00FA768B" w:rsidRDefault="00FA768B" w:rsidP="00FA768B">
            <w:pPr>
              <w:tabs>
                <w:tab w:val="left" w:pos="4536"/>
              </w:tabs>
              <w:rPr>
                <w:rFonts w:ascii="Simplon Norm" w:eastAsia="Times New Roman" w:hAnsi="Simplon Norm" w:cs="Calibri"/>
                <w:sz w:val="22"/>
                <w:szCs w:val="22"/>
              </w:rPr>
            </w:pPr>
          </w:p>
        </w:tc>
      </w:tr>
      <w:tr w:rsidR="00FA768B" w14:paraId="607321F0" w14:textId="77777777" w:rsidTr="00D832BE">
        <w:trPr>
          <w:trHeight w:val="577"/>
        </w:trPr>
        <w:tc>
          <w:tcPr>
            <w:tcW w:w="1313" w:type="dxa"/>
            <w:vAlign w:val="center"/>
          </w:tcPr>
          <w:p w14:paraId="064379F0" w14:textId="2550D04D" w:rsidR="00FA768B" w:rsidRDefault="00672E88" w:rsidP="00A97F67">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Check-in Interview</w:t>
            </w:r>
          </w:p>
        </w:tc>
        <w:tc>
          <w:tcPr>
            <w:tcW w:w="2718" w:type="dxa"/>
            <w:vAlign w:val="center"/>
          </w:tcPr>
          <w:p w14:paraId="65A98F1A" w14:textId="303F9260"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Supervisor</w:t>
            </w:r>
          </w:p>
        </w:tc>
        <w:tc>
          <w:tcPr>
            <w:tcW w:w="1161" w:type="dxa"/>
            <w:vAlign w:val="center"/>
          </w:tcPr>
          <w:p w14:paraId="7BF40A2B" w14:textId="77777777"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34E3CB03" w14:textId="75AB2C7B" w:rsidR="00FA768B" w:rsidRDefault="00FA768B" w:rsidP="00FA768B">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21F00184" w14:textId="77777777" w:rsidR="00FA768B" w:rsidRDefault="00FA768B" w:rsidP="00FA768B">
            <w:pPr>
              <w:tabs>
                <w:tab w:val="left" w:pos="4536"/>
              </w:tabs>
              <w:rPr>
                <w:rFonts w:ascii="Simplon Norm" w:eastAsia="Times New Roman" w:hAnsi="Simplon Norm" w:cs="Calibri"/>
                <w:sz w:val="22"/>
                <w:szCs w:val="22"/>
              </w:rPr>
            </w:pPr>
          </w:p>
        </w:tc>
        <w:tc>
          <w:tcPr>
            <w:tcW w:w="1368" w:type="dxa"/>
            <w:vAlign w:val="center"/>
          </w:tcPr>
          <w:p w14:paraId="0F76ED1D" w14:textId="77777777" w:rsidR="00FA768B" w:rsidRDefault="00FA768B" w:rsidP="00FA768B">
            <w:pPr>
              <w:tabs>
                <w:tab w:val="left" w:pos="4536"/>
              </w:tabs>
              <w:rPr>
                <w:rFonts w:ascii="Simplon Norm" w:eastAsia="Times New Roman" w:hAnsi="Simplon Norm" w:cs="Calibri"/>
                <w:sz w:val="22"/>
                <w:szCs w:val="22"/>
              </w:rPr>
            </w:pPr>
          </w:p>
        </w:tc>
      </w:tr>
      <w:tr w:rsidR="00126939" w14:paraId="3BA8A9EB" w14:textId="77777777" w:rsidTr="00D832BE">
        <w:trPr>
          <w:trHeight w:val="577"/>
        </w:trPr>
        <w:tc>
          <w:tcPr>
            <w:tcW w:w="1313" w:type="dxa"/>
            <w:vAlign w:val="center"/>
          </w:tcPr>
          <w:p w14:paraId="22310C0A" w14:textId="2853F2EA" w:rsidR="00921199" w:rsidRDefault="00672E88" w:rsidP="00A764F5">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Final Interview</w:t>
            </w:r>
          </w:p>
        </w:tc>
        <w:tc>
          <w:tcPr>
            <w:tcW w:w="2718" w:type="dxa"/>
            <w:vAlign w:val="center"/>
          </w:tcPr>
          <w:p w14:paraId="4EA7A3F0"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Student</w:t>
            </w:r>
          </w:p>
        </w:tc>
        <w:tc>
          <w:tcPr>
            <w:tcW w:w="1161" w:type="dxa"/>
            <w:vAlign w:val="center"/>
          </w:tcPr>
          <w:p w14:paraId="104912E5"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5E669376"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2033FF85" w14:textId="77777777" w:rsidR="00921199" w:rsidRDefault="00921199" w:rsidP="00A764F5">
            <w:pPr>
              <w:tabs>
                <w:tab w:val="left" w:pos="4536"/>
              </w:tabs>
              <w:rPr>
                <w:rFonts w:ascii="Simplon Norm" w:eastAsia="Times New Roman" w:hAnsi="Simplon Norm" w:cs="Calibri"/>
                <w:sz w:val="22"/>
                <w:szCs w:val="22"/>
              </w:rPr>
            </w:pPr>
          </w:p>
        </w:tc>
        <w:tc>
          <w:tcPr>
            <w:tcW w:w="1368" w:type="dxa"/>
            <w:vAlign w:val="center"/>
          </w:tcPr>
          <w:p w14:paraId="05DE4924" w14:textId="77777777" w:rsidR="00921199" w:rsidRDefault="00921199" w:rsidP="00A764F5">
            <w:pPr>
              <w:tabs>
                <w:tab w:val="left" w:pos="4536"/>
              </w:tabs>
              <w:rPr>
                <w:rFonts w:ascii="Simplon Norm" w:eastAsia="Times New Roman" w:hAnsi="Simplon Norm" w:cs="Calibri"/>
                <w:sz w:val="22"/>
                <w:szCs w:val="22"/>
              </w:rPr>
            </w:pPr>
          </w:p>
        </w:tc>
      </w:tr>
      <w:tr w:rsidR="00126939" w14:paraId="2D7E605E" w14:textId="77777777" w:rsidTr="00D832BE">
        <w:trPr>
          <w:trHeight w:val="577"/>
        </w:trPr>
        <w:tc>
          <w:tcPr>
            <w:tcW w:w="1313" w:type="dxa"/>
            <w:vAlign w:val="center"/>
          </w:tcPr>
          <w:p w14:paraId="508B6CEB" w14:textId="379AC5C9" w:rsidR="00921199" w:rsidRDefault="00672E88" w:rsidP="00A764F5">
            <w:pPr>
              <w:tabs>
                <w:tab w:val="left" w:pos="4536"/>
              </w:tabs>
              <w:jc w:val="center"/>
              <w:rPr>
                <w:rFonts w:ascii="Simplon Norm" w:eastAsia="Times New Roman" w:hAnsi="Simplon Norm" w:cs="Calibri"/>
                <w:sz w:val="22"/>
                <w:szCs w:val="22"/>
              </w:rPr>
            </w:pPr>
            <w:r>
              <w:rPr>
                <w:rFonts w:ascii="Simplon Norm" w:eastAsia="Times New Roman" w:hAnsi="Simplon Norm" w:cs="Calibri"/>
                <w:sz w:val="22"/>
                <w:szCs w:val="22"/>
              </w:rPr>
              <w:t>Final Interview</w:t>
            </w:r>
          </w:p>
        </w:tc>
        <w:tc>
          <w:tcPr>
            <w:tcW w:w="2718" w:type="dxa"/>
            <w:vAlign w:val="center"/>
          </w:tcPr>
          <w:p w14:paraId="0FDE5754"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Supervisor</w:t>
            </w:r>
          </w:p>
        </w:tc>
        <w:tc>
          <w:tcPr>
            <w:tcW w:w="1161" w:type="dxa"/>
            <w:vAlign w:val="center"/>
          </w:tcPr>
          <w:p w14:paraId="5FC8F0D4"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&lt;&lt;Date&gt;&gt;</w:t>
            </w:r>
          </w:p>
        </w:tc>
        <w:tc>
          <w:tcPr>
            <w:tcW w:w="1163" w:type="dxa"/>
            <w:vAlign w:val="center"/>
          </w:tcPr>
          <w:p w14:paraId="3ACBE183" w14:textId="77777777" w:rsidR="00921199" w:rsidRDefault="00921199" w:rsidP="00A764F5">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&lt;&lt;Time&gt;&gt;</w:t>
            </w:r>
          </w:p>
        </w:tc>
        <w:tc>
          <w:tcPr>
            <w:tcW w:w="1906" w:type="dxa"/>
            <w:vAlign w:val="center"/>
          </w:tcPr>
          <w:p w14:paraId="3A973907" w14:textId="77777777" w:rsidR="00921199" w:rsidRDefault="00921199" w:rsidP="00A764F5">
            <w:pPr>
              <w:tabs>
                <w:tab w:val="left" w:pos="4536"/>
              </w:tabs>
              <w:rPr>
                <w:rFonts w:ascii="Simplon Norm" w:eastAsia="Times New Roman" w:hAnsi="Simplon Norm" w:cs="Calibri"/>
                <w:sz w:val="22"/>
                <w:szCs w:val="22"/>
              </w:rPr>
            </w:pPr>
          </w:p>
        </w:tc>
        <w:tc>
          <w:tcPr>
            <w:tcW w:w="1368" w:type="dxa"/>
            <w:vAlign w:val="center"/>
          </w:tcPr>
          <w:p w14:paraId="5673A499" w14:textId="77777777" w:rsidR="00921199" w:rsidRDefault="00921199" w:rsidP="00A764F5">
            <w:pPr>
              <w:tabs>
                <w:tab w:val="left" w:pos="4536"/>
              </w:tabs>
              <w:rPr>
                <w:rFonts w:ascii="Simplon Norm" w:eastAsia="Times New Roman" w:hAnsi="Simplon Norm" w:cs="Calibri"/>
                <w:sz w:val="22"/>
                <w:szCs w:val="22"/>
              </w:rPr>
            </w:pPr>
          </w:p>
        </w:tc>
      </w:tr>
    </w:tbl>
    <w:p w14:paraId="22D2A016" w14:textId="1FA1F7FC" w:rsidR="006D3B1C" w:rsidRDefault="006D3B1C" w:rsidP="005C524B">
      <w:pPr>
        <w:tabs>
          <w:tab w:val="left" w:pos="4536"/>
        </w:tabs>
        <w:rPr>
          <w:rFonts w:ascii="Simplon Norm" w:eastAsia="Times New Roman" w:hAnsi="Simplon Norm" w:cs="Calibri"/>
          <w:sz w:val="22"/>
          <w:szCs w:val="22"/>
        </w:rPr>
      </w:pPr>
    </w:p>
    <w:sectPr w:rsidR="006D3B1C" w:rsidSect="00412033">
      <w:headerReference w:type="default" r:id="rId16"/>
      <w:footerReference w:type="default" r:id="rId17"/>
      <w:footerReference w:type="first" r:id="rId18"/>
      <w:type w:val="continuous"/>
      <w:pgSz w:w="11906" w:h="16838"/>
      <w:pgMar w:top="1134" w:right="1133" w:bottom="1560"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F2C6" w14:textId="77777777" w:rsidR="00AE6F1D" w:rsidRDefault="00AE6F1D" w:rsidP="001E7FDB">
      <w:pPr>
        <w:spacing w:after="0" w:line="240" w:lineRule="auto"/>
      </w:pPr>
      <w:r>
        <w:separator/>
      </w:r>
    </w:p>
  </w:endnote>
  <w:endnote w:type="continuationSeparator" w:id="0">
    <w:p w14:paraId="1685097B" w14:textId="77777777" w:rsidR="00AE6F1D" w:rsidRDefault="00AE6F1D" w:rsidP="001E7FDB">
      <w:pPr>
        <w:spacing w:after="0" w:line="240" w:lineRule="auto"/>
      </w:pPr>
      <w:r>
        <w:continuationSeparator/>
      </w:r>
    </w:p>
  </w:endnote>
  <w:endnote w:type="continuationNotice" w:id="1">
    <w:p w14:paraId="3481364D" w14:textId="77777777" w:rsidR="00AE6F1D" w:rsidRDefault="00AE6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plon Norm">
    <w:altName w:val="Calibri"/>
    <w:panose1 w:val="00000000000000000000"/>
    <w:charset w:val="00"/>
    <w:family w:val="swiss"/>
    <w:notTrueType/>
    <w:pitch w:val="variable"/>
    <w:sig w:usb0="A000006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0000000000000000000"/>
    <w:charset w:val="00"/>
    <w:family w:val="swiss"/>
    <w:notTrueType/>
    <w:pitch w:val="variable"/>
    <w:sig w:usb0="A000006F" w:usb1="4000207B" w:usb2="00000000" w:usb3="00000000" w:csb0="00000093" w:csb1="00000000"/>
  </w:font>
  <w:font w:name="Simplon Mono Light">
    <w:panose1 w:val="00000000000000000000"/>
    <w:charset w:val="00"/>
    <w:family w:val="modern"/>
    <w:notTrueType/>
    <w:pitch w:val="fixed"/>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plon nro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3340" w14:textId="60C97E30" w:rsidR="00B06575" w:rsidRPr="0085065B" w:rsidRDefault="00B06575" w:rsidP="00412033">
    <w:pPr>
      <w:pStyle w:val="Header"/>
      <w:tabs>
        <w:tab w:val="clear" w:pos="4513"/>
        <w:tab w:val="clear" w:pos="9026"/>
        <w:tab w:val="right" w:pos="9356"/>
      </w:tabs>
    </w:pPr>
    <w:r>
      <w:rPr>
        <w:rFonts w:ascii="Simplon Norm Light" w:hAnsi="Simplon Norm Light"/>
        <w:noProof/>
        <w:color w:val="FFFFFF" w:themeColor="background1"/>
        <w:sz w:val="18"/>
        <w:szCs w:val="18"/>
        <w:lang w:eastAsia="en-AU" w:bidi="ar-SA"/>
      </w:rPr>
      <w:drawing>
        <wp:anchor distT="0" distB="0" distL="114300" distR="114300" simplePos="0" relativeHeight="251657216" behindDoc="0" locked="0" layoutInCell="1" allowOverlap="1" wp14:anchorId="546BB3D9" wp14:editId="4E1EF792">
          <wp:simplePos x="0" y="0"/>
          <wp:positionH relativeFrom="column">
            <wp:posOffset>6239510</wp:posOffset>
          </wp:positionH>
          <wp:positionV relativeFrom="paragraph">
            <wp:posOffset>-119380</wp:posOffset>
          </wp:positionV>
          <wp:extent cx="405130" cy="545465"/>
          <wp:effectExtent l="0" t="0" r="0" b="6985"/>
          <wp:wrapSquare wrapText="bothSides"/>
          <wp:docPr id="43" name="Picture 4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D8431F">
      <w:rPr>
        <w:rFonts w:ascii="Simplon Norm Light" w:hAnsi="Simplon Norm Light"/>
        <w:color w:val="808080" w:themeColor="background1" w:themeShade="80"/>
        <w:sz w:val="18"/>
        <w:szCs w:val="18"/>
        <w:lang w:val="en-NZ"/>
      </w:rPr>
      <w:t>Work Placement Plan</w:t>
    </w:r>
    <w:r w:rsidR="00D8431F">
      <w:rPr>
        <w:rFonts w:ascii="Simplon Norm Light" w:hAnsi="Simplon Norm Light"/>
        <w:color w:val="808080" w:themeColor="background1" w:themeShade="80"/>
        <w:sz w:val="18"/>
        <w:szCs w:val="18"/>
        <w:lang w:val="en-NZ"/>
      </w:rPr>
      <w:tab/>
    </w:r>
    <w:sdt>
      <w:sdtPr>
        <w:id w:val="1593663096"/>
        <w:docPartObj>
          <w:docPartGallery w:val="Page Numbers (Top of Page)"/>
          <w:docPartUnique/>
        </w:docPartObj>
      </w:sdtPr>
      <w:sdtEndPr>
        <w:rPr>
          <w:noProof/>
        </w:rPr>
      </w:sdtEndPr>
      <w:sdtContent>
        <w:r w:rsidR="0085065B">
          <w:fldChar w:fldCharType="begin"/>
        </w:r>
        <w:r w:rsidR="0085065B">
          <w:instrText xml:space="preserve"> PAGE   \* MERGEFORMAT </w:instrText>
        </w:r>
        <w:r w:rsidR="0085065B">
          <w:fldChar w:fldCharType="separate"/>
        </w:r>
        <w:r w:rsidR="008C2493">
          <w:rPr>
            <w:noProof/>
          </w:rPr>
          <w:t>7</w:t>
        </w:r>
        <w:r w:rsidR="0085065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F762" w14:textId="61F7BFF9" w:rsidR="00913790" w:rsidRPr="00804A45" w:rsidRDefault="00804A45" w:rsidP="005B3D2A">
    <w:pPr>
      <w:pStyle w:val="Footer"/>
      <w:ind w:right="420"/>
      <w:rPr>
        <w:color w:val="767171" w:themeColor="background2" w:themeShade="80"/>
        <w:lang w:val="en-NZ"/>
      </w:rPr>
    </w:pPr>
    <w:r>
      <w:rPr>
        <w:color w:val="767171" w:themeColor="background2" w:themeShade="80"/>
        <w:lang w:val="en-NZ"/>
      </w:rPr>
      <w:t xml:space="preserve">Version 1.0 </w:t>
    </w:r>
    <w:r w:rsidR="00B43F0E">
      <w:rPr>
        <w:color w:val="767171" w:themeColor="background2" w:themeShade="80"/>
        <w:lang w:val="en-NZ"/>
      </w:rPr>
      <w:t>June</w:t>
    </w:r>
    <w:r>
      <w:rPr>
        <w:color w:val="767171" w:themeColor="background2" w:themeShade="80"/>
        <w:lang w:val="en-NZ"/>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0741" w14:textId="77777777" w:rsidR="00AE6F1D" w:rsidRDefault="00AE6F1D" w:rsidP="001E7FDB">
      <w:pPr>
        <w:spacing w:after="0" w:line="240" w:lineRule="auto"/>
      </w:pPr>
      <w:r>
        <w:separator/>
      </w:r>
    </w:p>
  </w:footnote>
  <w:footnote w:type="continuationSeparator" w:id="0">
    <w:p w14:paraId="5DF830A9" w14:textId="77777777" w:rsidR="00AE6F1D" w:rsidRDefault="00AE6F1D" w:rsidP="001E7FDB">
      <w:pPr>
        <w:spacing w:after="0" w:line="240" w:lineRule="auto"/>
      </w:pPr>
      <w:r>
        <w:continuationSeparator/>
      </w:r>
    </w:p>
  </w:footnote>
  <w:footnote w:type="continuationNotice" w:id="1">
    <w:p w14:paraId="7551BF94" w14:textId="77777777" w:rsidR="00AE6F1D" w:rsidRDefault="00AE6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8D37" w14:textId="33F41952" w:rsidR="008D475C" w:rsidRDefault="008D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1966"/>
    <w:multiLevelType w:val="hybridMultilevel"/>
    <w:tmpl w:val="89CCE28C"/>
    <w:lvl w:ilvl="0" w:tplc="D5106346">
      <w:start w:val="1"/>
      <w:numFmt w:val="bullet"/>
      <w:lvlText w:val="o"/>
      <w:lvlJc w:val="left"/>
      <w:pPr>
        <w:ind w:left="360" w:hanging="360"/>
      </w:pPr>
      <w:rPr>
        <w:rFonts w:ascii="Courier New" w:hAnsi="Courier New" w:hint="default"/>
      </w:rPr>
    </w:lvl>
    <w:lvl w:ilvl="1" w:tplc="EEE69D30">
      <w:start w:val="1"/>
      <w:numFmt w:val="bullet"/>
      <w:lvlText w:val="o"/>
      <w:lvlJc w:val="left"/>
      <w:pPr>
        <w:ind w:left="1440" w:hanging="360"/>
      </w:pPr>
      <w:rPr>
        <w:rFonts w:ascii="Courier New" w:hAnsi="Courier New" w:hint="default"/>
      </w:rPr>
    </w:lvl>
    <w:lvl w:ilvl="2" w:tplc="AF5CD504">
      <w:start w:val="1"/>
      <w:numFmt w:val="bullet"/>
      <w:lvlText w:val=""/>
      <w:lvlJc w:val="left"/>
      <w:pPr>
        <w:ind w:left="2160" w:hanging="360"/>
      </w:pPr>
      <w:rPr>
        <w:rFonts w:ascii="Wingdings" w:hAnsi="Wingdings" w:hint="default"/>
      </w:rPr>
    </w:lvl>
    <w:lvl w:ilvl="3" w:tplc="87E857FA">
      <w:start w:val="1"/>
      <w:numFmt w:val="bullet"/>
      <w:lvlText w:val=""/>
      <w:lvlJc w:val="left"/>
      <w:pPr>
        <w:ind w:left="2880" w:hanging="360"/>
      </w:pPr>
      <w:rPr>
        <w:rFonts w:ascii="Symbol" w:hAnsi="Symbol" w:hint="default"/>
      </w:rPr>
    </w:lvl>
    <w:lvl w:ilvl="4" w:tplc="8D0ED1D8">
      <w:start w:val="1"/>
      <w:numFmt w:val="bullet"/>
      <w:lvlText w:val="o"/>
      <w:lvlJc w:val="left"/>
      <w:pPr>
        <w:ind w:left="3600" w:hanging="360"/>
      </w:pPr>
      <w:rPr>
        <w:rFonts w:ascii="Courier New" w:hAnsi="Courier New" w:hint="default"/>
      </w:rPr>
    </w:lvl>
    <w:lvl w:ilvl="5" w:tplc="C49061E8">
      <w:start w:val="1"/>
      <w:numFmt w:val="bullet"/>
      <w:lvlText w:val=""/>
      <w:lvlJc w:val="left"/>
      <w:pPr>
        <w:ind w:left="4320" w:hanging="360"/>
      </w:pPr>
      <w:rPr>
        <w:rFonts w:ascii="Wingdings" w:hAnsi="Wingdings" w:hint="default"/>
      </w:rPr>
    </w:lvl>
    <w:lvl w:ilvl="6" w:tplc="8166AA96">
      <w:start w:val="1"/>
      <w:numFmt w:val="bullet"/>
      <w:lvlText w:val=""/>
      <w:lvlJc w:val="left"/>
      <w:pPr>
        <w:ind w:left="5040" w:hanging="360"/>
      </w:pPr>
      <w:rPr>
        <w:rFonts w:ascii="Symbol" w:hAnsi="Symbol" w:hint="default"/>
      </w:rPr>
    </w:lvl>
    <w:lvl w:ilvl="7" w:tplc="E71CA7A4">
      <w:start w:val="1"/>
      <w:numFmt w:val="bullet"/>
      <w:lvlText w:val="o"/>
      <w:lvlJc w:val="left"/>
      <w:pPr>
        <w:ind w:left="5760" w:hanging="360"/>
      </w:pPr>
      <w:rPr>
        <w:rFonts w:ascii="Courier New" w:hAnsi="Courier New" w:hint="default"/>
      </w:rPr>
    </w:lvl>
    <w:lvl w:ilvl="8" w:tplc="ABF8F00E">
      <w:start w:val="1"/>
      <w:numFmt w:val="bullet"/>
      <w:lvlText w:val=""/>
      <w:lvlJc w:val="left"/>
      <w:pPr>
        <w:ind w:left="6480" w:hanging="360"/>
      </w:pPr>
      <w:rPr>
        <w:rFonts w:ascii="Wingdings" w:hAnsi="Wingdings" w:hint="default"/>
      </w:rPr>
    </w:lvl>
  </w:abstractNum>
  <w:abstractNum w:abstractNumId="1" w15:restartNumberingAfterBreak="0">
    <w:nsid w:val="07FDEDE8"/>
    <w:multiLevelType w:val="hybridMultilevel"/>
    <w:tmpl w:val="B3FC51A0"/>
    <w:lvl w:ilvl="0" w:tplc="C598026A">
      <w:start w:val="1"/>
      <w:numFmt w:val="bullet"/>
      <w:lvlText w:val=""/>
      <w:lvlJc w:val="left"/>
      <w:pPr>
        <w:ind w:left="360" w:hanging="360"/>
      </w:pPr>
      <w:rPr>
        <w:rFonts w:ascii="Symbol" w:hAnsi="Symbol" w:hint="default"/>
      </w:rPr>
    </w:lvl>
    <w:lvl w:ilvl="1" w:tplc="DEC2656A">
      <w:start w:val="1"/>
      <w:numFmt w:val="bullet"/>
      <w:lvlText w:val="o"/>
      <w:lvlJc w:val="left"/>
      <w:pPr>
        <w:ind w:left="1080" w:hanging="360"/>
      </w:pPr>
      <w:rPr>
        <w:rFonts w:ascii="Courier New" w:hAnsi="Courier New" w:hint="default"/>
      </w:rPr>
    </w:lvl>
    <w:lvl w:ilvl="2" w:tplc="21343D20">
      <w:start w:val="1"/>
      <w:numFmt w:val="bullet"/>
      <w:lvlText w:val=""/>
      <w:lvlJc w:val="left"/>
      <w:pPr>
        <w:ind w:left="1800" w:hanging="360"/>
      </w:pPr>
      <w:rPr>
        <w:rFonts w:ascii="Wingdings" w:hAnsi="Wingdings" w:hint="default"/>
      </w:rPr>
    </w:lvl>
    <w:lvl w:ilvl="3" w:tplc="6AA4747C">
      <w:start w:val="1"/>
      <w:numFmt w:val="bullet"/>
      <w:lvlText w:val=""/>
      <w:lvlJc w:val="left"/>
      <w:pPr>
        <w:ind w:left="2520" w:hanging="360"/>
      </w:pPr>
      <w:rPr>
        <w:rFonts w:ascii="Symbol" w:hAnsi="Symbol" w:hint="default"/>
      </w:rPr>
    </w:lvl>
    <w:lvl w:ilvl="4" w:tplc="1B6EB07A">
      <w:start w:val="1"/>
      <w:numFmt w:val="bullet"/>
      <w:lvlText w:val="o"/>
      <w:lvlJc w:val="left"/>
      <w:pPr>
        <w:ind w:left="3240" w:hanging="360"/>
      </w:pPr>
      <w:rPr>
        <w:rFonts w:ascii="Courier New" w:hAnsi="Courier New" w:hint="default"/>
      </w:rPr>
    </w:lvl>
    <w:lvl w:ilvl="5" w:tplc="E9865B6A">
      <w:start w:val="1"/>
      <w:numFmt w:val="bullet"/>
      <w:lvlText w:val=""/>
      <w:lvlJc w:val="left"/>
      <w:pPr>
        <w:ind w:left="3960" w:hanging="360"/>
      </w:pPr>
      <w:rPr>
        <w:rFonts w:ascii="Wingdings" w:hAnsi="Wingdings" w:hint="default"/>
      </w:rPr>
    </w:lvl>
    <w:lvl w:ilvl="6" w:tplc="48DA658C">
      <w:start w:val="1"/>
      <w:numFmt w:val="bullet"/>
      <w:lvlText w:val=""/>
      <w:lvlJc w:val="left"/>
      <w:pPr>
        <w:ind w:left="4680" w:hanging="360"/>
      </w:pPr>
      <w:rPr>
        <w:rFonts w:ascii="Symbol" w:hAnsi="Symbol" w:hint="default"/>
      </w:rPr>
    </w:lvl>
    <w:lvl w:ilvl="7" w:tplc="291EC6D4">
      <w:start w:val="1"/>
      <w:numFmt w:val="bullet"/>
      <w:lvlText w:val="o"/>
      <w:lvlJc w:val="left"/>
      <w:pPr>
        <w:ind w:left="5400" w:hanging="360"/>
      </w:pPr>
      <w:rPr>
        <w:rFonts w:ascii="Courier New" w:hAnsi="Courier New" w:hint="default"/>
      </w:rPr>
    </w:lvl>
    <w:lvl w:ilvl="8" w:tplc="5B58CDD6">
      <w:start w:val="1"/>
      <w:numFmt w:val="bullet"/>
      <w:lvlText w:val=""/>
      <w:lvlJc w:val="left"/>
      <w:pPr>
        <w:ind w:left="6120" w:hanging="360"/>
      </w:pPr>
      <w:rPr>
        <w:rFonts w:ascii="Wingdings" w:hAnsi="Wingdings" w:hint="default"/>
      </w:rPr>
    </w:lvl>
  </w:abstractNum>
  <w:abstractNum w:abstractNumId="2" w15:restartNumberingAfterBreak="0">
    <w:nsid w:val="08A37EF2"/>
    <w:multiLevelType w:val="hybridMultilevel"/>
    <w:tmpl w:val="6114A9E6"/>
    <w:lvl w:ilvl="0" w:tplc="8DAEB000">
      <w:start w:val="1"/>
      <w:numFmt w:val="bullet"/>
      <w:lvlText w:val="o"/>
      <w:lvlJc w:val="left"/>
      <w:pPr>
        <w:ind w:left="1026" w:hanging="360"/>
      </w:pPr>
      <w:rPr>
        <w:rFonts w:ascii="Courier New" w:hAnsi="Courier New" w:hint="default"/>
      </w:rPr>
    </w:lvl>
    <w:lvl w:ilvl="1" w:tplc="9FD414B8">
      <w:start w:val="1"/>
      <w:numFmt w:val="bullet"/>
      <w:lvlText w:val="o"/>
      <w:lvlJc w:val="left"/>
      <w:pPr>
        <w:ind w:left="1440" w:hanging="360"/>
      </w:pPr>
      <w:rPr>
        <w:rFonts w:ascii="Courier New" w:hAnsi="Courier New" w:hint="default"/>
      </w:rPr>
    </w:lvl>
    <w:lvl w:ilvl="2" w:tplc="546AE72C">
      <w:start w:val="1"/>
      <w:numFmt w:val="bullet"/>
      <w:lvlText w:val=""/>
      <w:lvlJc w:val="left"/>
      <w:pPr>
        <w:ind w:left="2160" w:hanging="360"/>
      </w:pPr>
      <w:rPr>
        <w:rFonts w:ascii="Wingdings" w:hAnsi="Wingdings" w:hint="default"/>
      </w:rPr>
    </w:lvl>
    <w:lvl w:ilvl="3" w:tplc="1B4EF8DE">
      <w:start w:val="1"/>
      <w:numFmt w:val="bullet"/>
      <w:lvlText w:val=""/>
      <w:lvlJc w:val="left"/>
      <w:pPr>
        <w:ind w:left="2880" w:hanging="360"/>
      </w:pPr>
      <w:rPr>
        <w:rFonts w:ascii="Symbol" w:hAnsi="Symbol" w:hint="default"/>
      </w:rPr>
    </w:lvl>
    <w:lvl w:ilvl="4" w:tplc="FCDAC650">
      <w:start w:val="1"/>
      <w:numFmt w:val="bullet"/>
      <w:lvlText w:val="o"/>
      <w:lvlJc w:val="left"/>
      <w:pPr>
        <w:ind w:left="3600" w:hanging="360"/>
      </w:pPr>
      <w:rPr>
        <w:rFonts w:ascii="Courier New" w:hAnsi="Courier New" w:hint="default"/>
      </w:rPr>
    </w:lvl>
    <w:lvl w:ilvl="5" w:tplc="93BC3FEE">
      <w:start w:val="1"/>
      <w:numFmt w:val="bullet"/>
      <w:lvlText w:val=""/>
      <w:lvlJc w:val="left"/>
      <w:pPr>
        <w:ind w:left="4320" w:hanging="360"/>
      </w:pPr>
      <w:rPr>
        <w:rFonts w:ascii="Wingdings" w:hAnsi="Wingdings" w:hint="default"/>
      </w:rPr>
    </w:lvl>
    <w:lvl w:ilvl="6" w:tplc="218C46B6">
      <w:start w:val="1"/>
      <w:numFmt w:val="bullet"/>
      <w:lvlText w:val=""/>
      <w:lvlJc w:val="left"/>
      <w:pPr>
        <w:ind w:left="5040" w:hanging="360"/>
      </w:pPr>
      <w:rPr>
        <w:rFonts w:ascii="Symbol" w:hAnsi="Symbol" w:hint="default"/>
      </w:rPr>
    </w:lvl>
    <w:lvl w:ilvl="7" w:tplc="3D404FDC">
      <w:start w:val="1"/>
      <w:numFmt w:val="bullet"/>
      <w:lvlText w:val="o"/>
      <w:lvlJc w:val="left"/>
      <w:pPr>
        <w:ind w:left="5760" w:hanging="360"/>
      </w:pPr>
      <w:rPr>
        <w:rFonts w:ascii="Courier New" w:hAnsi="Courier New" w:hint="default"/>
      </w:rPr>
    </w:lvl>
    <w:lvl w:ilvl="8" w:tplc="3EB2ADFA">
      <w:start w:val="1"/>
      <w:numFmt w:val="bullet"/>
      <w:lvlText w:val=""/>
      <w:lvlJc w:val="left"/>
      <w:pPr>
        <w:ind w:left="6480" w:hanging="360"/>
      </w:pPr>
      <w:rPr>
        <w:rFonts w:ascii="Wingdings" w:hAnsi="Wingdings" w:hint="default"/>
      </w:rPr>
    </w:lvl>
  </w:abstractNum>
  <w:abstractNum w:abstractNumId="3" w15:restartNumberingAfterBreak="0">
    <w:nsid w:val="0BF65BDC"/>
    <w:multiLevelType w:val="hybridMultilevel"/>
    <w:tmpl w:val="F9A4AC52"/>
    <w:lvl w:ilvl="0" w:tplc="6E320DDC">
      <w:start w:val="1"/>
      <w:numFmt w:val="bullet"/>
      <w:lvlText w:val=""/>
      <w:lvlJc w:val="left"/>
      <w:pPr>
        <w:ind w:left="720" w:hanging="360"/>
      </w:pPr>
      <w:rPr>
        <w:rFonts w:ascii="Symbol" w:hAnsi="Symbol" w:hint="default"/>
      </w:rPr>
    </w:lvl>
    <w:lvl w:ilvl="1" w:tplc="00B8FC74">
      <w:start w:val="1"/>
      <w:numFmt w:val="bullet"/>
      <w:lvlText w:val="o"/>
      <w:lvlJc w:val="left"/>
      <w:pPr>
        <w:ind w:left="1440" w:hanging="360"/>
      </w:pPr>
      <w:rPr>
        <w:rFonts w:ascii="Courier New" w:hAnsi="Courier New" w:hint="default"/>
      </w:rPr>
    </w:lvl>
    <w:lvl w:ilvl="2" w:tplc="90103E66">
      <w:start w:val="1"/>
      <w:numFmt w:val="bullet"/>
      <w:lvlText w:val=""/>
      <w:lvlJc w:val="left"/>
      <w:pPr>
        <w:ind w:left="2160" w:hanging="360"/>
      </w:pPr>
      <w:rPr>
        <w:rFonts w:ascii="Wingdings" w:hAnsi="Wingdings" w:hint="default"/>
      </w:rPr>
    </w:lvl>
    <w:lvl w:ilvl="3" w:tplc="468CF20E">
      <w:start w:val="1"/>
      <w:numFmt w:val="bullet"/>
      <w:lvlText w:val=""/>
      <w:lvlJc w:val="left"/>
      <w:pPr>
        <w:ind w:left="2880" w:hanging="360"/>
      </w:pPr>
      <w:rPr>
        <w:rFonts w:ascii="Symbol" w:hAnsi="Symbol" w:hint="default"/>
      </w:rPr>
    </w:lvl>
    <w:lvl w:ilvl="4" w:tplc="C254C0B6">
      <w:start w:val="1"/>
      <w:numFmt w:val="bullet"/>
      <w:lvlText w:val="o"/>
      <w:lvlJc w:val="left"/>
      <w:pPr>
        <w:ind w:left="3600" w:hanging="360"/>
      </w:pPr>
      <w:rPr>
        <w:rFonts w:ascii="Courier New" w:hAnsi="Courier New" w:hint="default"/>
      </w:rPr>
    </w:lvl>
    <w:lvl w:ilvl="5" w:tplc="92183E90">
      <w:start w:val="1"/>
      <w:numFmt w:val="bullet"/>
      <w:lvlText w:val=""/>
      <w:lvlJc w:val="left"/>
      <w:pPr>
        <w:ind w:left="4320" w:hanging="360"/>
      </w:pPr>
      <w:rPr>
        <w:rFonts w:ascii="Wingdings" w:hAnsi="Wingdings" w:hint="default"/>
      </w:rPr>
    </w:lvl>
    <w:lvl w:ilvl="6" w:tplc="68167F48">
      <w:start w:val="1"/>
      <w:numFmt w:val="bullet"/>
      <w:lvlText w:val=""/>
      <w:lvlJc w:val="left"/>
      <w:pPr>
        <w:ind w:left="5040" w:hanging="360"/>
      </w:pPr>
      <w:rPr>
        <w:rFonts w:ascii="Symbol" w:hAnsi="Symbol" w:hint="default"/>
      </w:rPr>
    </w:lvl>
    <w:lvl w:ilvl="7" w:tplc="4B92ACD0">
      <w:start w:val="1"/>
      <w:numFmt w:val="bullet"/>
      <w:lvlText w:val="o"/>
      <w:lvlJc w:val="left"/>
      <w:pPr>
        <w:ind w:left="5760" w:hanging="360"/>
      </w:pPr>
      <w:rPr>
        <w:rFonts w:ascii="Courier New" w:hAnsi="Courier New" w:hint="default"/>
      </w:rPr>
    </w:lvl>
    <w:lvl w:ilvl="8" w:tplc="360E47E4">
      <w:start w:val="1"/>
      <w:numFmt w:val="bullet"/>
      <w:lvlText w:val=""/>
      <w:lvlJc w:val="left"/>
      <w:pPr>
        <w:ind w:left="6480" w:hanging="360"/>
      </w:pPr>
      <w:rPr>
        <w:rFonts w:ascii="Wingdings" w:hAnsi="Wingdings" w:hint="default"/>
      </w:rPr>
    </w:lvl>
  </w:abstractNum>
  <w:abstractNum w:abstractNumId="4" w15:restartNumberingAfterBreak="0">
    <w:nsid w:val="10BBCEC1"/>
    <w:multiLevelType w:val="hybridMultilevel"/>
    <w:tmpl w:val="467C8236"/>
    <w:lvl w:ilvl="0" w:tplc="B5A06504">
      <w:start w:val="1"/>
      <w:numFmt w:val="bullet"/>
      <w:lvlText w:val="o"/>
      <w:lvlJc w:val="left"/>
      <w:pPr>
        <w:ind w:left="720" w:hanging="360"/>
      </w:pPr>
      <w:rPr>
        <w:rFonts w:ascii="Courier New" w:hAnsi="Courier New" w:hint="default"/>
      </w:rPr>
    </w:lvl>
    <w:lvl w:ilvl="1" w:tplc="E9D2BE44">
      <w:start w:val="1"/>
      <w:numFmt w:val="bullet"/>
      <w:lvlText w:val="o"/>
      <w:lvlJc w:val="left"/>
      <w:pPr>
        <w:ind w:left="1440" w:hanging="360"/>
      </w:pPr>
      <w:rPr>
        <w:rFonts w:ascii="Courier New" w:hAnsi="Courier New" w:hint="default"/>
      </w:rPr>
    </w:lvl>
    <w:lvl w:ilvl="2" w:tplc="D8060448">
      <w:start w:val="1"/>
      <w:numFmt w:val="bullet"/>
      <w:lvlText w:val=""/>
      <w:lvlJc w:val="left"/>
      <w:pPr>
        <w:ind w:left="2160" w:hanging="360"/>
      </w:pPr>
      <w:rPr>
        <w:rFonts w:ascii="Wingdings" w:hAnsi="Wingdings" w:hint="default"/>
      </w:rPr>
    </w:lvl>
    <w:lvl w:ilvl="3" w:tplc="9D30DFAE">
      <w:start w:val="1"/>
      <w:numFmt w:val="bullet"/>
      <w:lvlText w:val=""/>
      <w:lvlJc w:val="left"/>
      <w:pPr>
        <w:ind w:left="2880" w:hanging="360"/>
      </w:pPr>
      <w:rPr>
        <w:rFonts w:ascii="Symbol" w:hAnsi="Symbol" w:hint="default"/>
      </w:rPr>
    </w:lvl>
    <w:lvl w:ilvl="4" w:tplc="A27A9BEE">
      <w:start w:val="1"/>
      <w:numFmt w:val="bullet"/>
      <w:lvlText w:val="o"/>
      <w:lvlJc w:val="left"/>
      <w:pPr>
        <w:ind w:left="3600" w:hanging="360"/>
      </w:pPr>
      <w:rPr>
        <w:rFonts w:ascii="Courier New" w:hAnsi="Courier New" w:hint="default"/>
      </w:rPr>
    </w:lvl>
    <w:lvl w:ilvl="5" w:tplc="79BC86DE">
      <w:start w:val="1"/>
      <w:numFmt w:val="bullet"/>
      <w:lvlText w:val=""/>
      <w:lvlJc w:val="left"/>
      <w:pPr>
        <w:ind w:left="4320" w:hanging="360"/>
      </w:pPr>
      <w:rPr>
        <w:rFonts w:ascii="Wingdings" w:hAnsi="Wingdings" w:hint="default"/>
      </w:rPr>
    </w:lvl>
    <w:lvl w:ilvl="6" w:tplc="548293C0">
      <w:start w:val="1"/>
      <w:numFmt w:val="bullet"/>
      <w:lvlText w:val=""/>
      <w:lvlJc w:val="left"/>
      <w:pPr>
        <w:ind w:left="5040" w:hanging="360"/>
      </w:pPr>
      <w:rPr>
        <w:rFonts w:ascii="Symbol" w:hAnsi="Symbol" w:hint="default"/>
      </w:rPr>
    </w:lvl>
    <w:lvl w:ilvl="7" w:tplc="DAD47C7A">
      <w:start w:val="1"/>
      <w:numFmt w:val="bullet"/>
      <w:lvlText w:val="o"/>
      <w:lvlJc w:val="left"/>
      <w:pPr>
        <w:ind w:left="5760" w:hanging="360"/>
      </w:pPr>
      <w:rPr>
        <w:rFonts w:ascii="Courier New" w:hAnsi="Courier New" w:hint="default"/>
      </w:rPr>
    </w:lvl>
    <w:lvl w:ilvl="8" w:tplc="CB0C47A0">
      <w:start w:val="1"/>
      <w:numFmt w:val="bullet"/>
      <w:lvlText w:val=""/>
      <w:lvlJc w:val="left"/>
      <w:pPr>
        <w:ind w:left="6480" w:hanging="360"/>
      </w:pPr>
      <w:rPr>
        <w:rFonts w:ascii="Wingdings" w:hAnsi="Wingdings" w:hint="default"/>
      </w:rPr>
    </w:lvl>
  </w:abstractNum>
  <w:abstractNum w:abstractNumId="5" w15:restartNumberingAfterBreak="0">
    <w:nsid w:val="11C32D57"/>
    <w:multiLevelType w:val="hybridMultilevel"/>
    <w:tmpl w:val="5DD08AEA"/>
    <w:lvl w:ilvl="0" w:tplc="94248FB4">
      <w:start w:val="1"/>
      <w:numFmt w:val="bullet"/>
      <w:lvlText w:val=""/>
      <w:lvlJc w:val="left"/>
      <w:pPr>
        <w:ind w:left="720" w:hanging="360"/>
      </w:pPr>
      <w:rPr>
        <w:rFonts w:ascii="Symbol" w:hAnsi="Symbol" w:hint="default"/>
      </w:rPr>
    </w:lvl>
    <w:lvl w:ilvl="1" w:tplc="519AD56E">
      <w:start w:val="1"/>
      <w:numFmt w:val="bullet"/>
      <w:lvlText w:val="o"/>
      <w:lvlJc w:val="left"/>
      <w:pPr>
        <w:ind w:left="1440" w:hanging="360"/>
      </w:pPr>
      <w:rPr>
        <w:rFonts w:ascii="Courier New" w:hAnsi="Courier New" w:hint="default"/>
      </w:rPr>
    </w:lvl>
    <w:lvl w:ilvl="2" w:tplc="9D58B0C2">
      <w:start w:val="1"/>
      <w:numFmt w:val="bullet"/>
      <w:lvlText w:val=""/>
      <w:lvlJc w:val="left"/>
      <w:pPr>
        <w:ind w:left="2160" w:hanging="360"/>
      </w:pPr>
      <w:rPr>
        <w:rFonts w:ascii="Wingdings" w:hAnsi="Wingdings" w:hint="default"/>
      </w:rPr>
    </w:lvl>
    <w:lvl w:ilvl="3" w:tplc="A370ABF4">
      <w:start w:val="1"/>
      <w:numFmt w:val="bullet"/>
      <w:lvlText w:val=""/>
      <w:lvlJc w:val="left"/>
      <w:pPr>
        <w:ind w:left="2880" w:hanging="360"/>
      </w:pPr>
      <w:rPr>
        <w:rFonts w:ascii="Symbol" w:hAnsi="Symbol" w:hint="default"/>
      </w:rPr>
    </w:lvl>
    <w:lvl w:ilvl="4" w:tplc="2BFE13AA">
      <w:start w:val="1"/>
      <w:numFmt w:val="bullet"/>
      <w:lvlText w:val="o"/>
      <w:lvlJc w:val="left"/>
      <w:pPr>
        <w:ind w:left="3600" w:hanging="360"/>
      </w:pPr>
      <w:rPr>
        <w:rFonts w:ascii="Courier New" w:hAnsi="Courier New" w:hint="default"/>
      </w:rPr>
    </w:lvl>
    <w:lvl w:ilvl="5" w:tplc="AD9CE8E2">
      <w:start w:val="1"/>
      <w:numFmt w:val="bullet"/>
      <w:lvlText w:val=""/>
      <w:lvlJc w:val="left"/>
      <w:pPr>
        <w:ind w:left="4320" w:hanging="360"/>
      </w:pPr>
      <w:rPr>
        <w:rFonts w:ascii="Wingdings" w:hAnsi="Wingdings" w:hint="default"/>
      </w:rPr>
    </w:lvl>
    <w:lvl w:ilvl="6" w:tplc="C8C01A1E">
      <w:start w:val="1"/>
      <w:numFmt w:val="bullet"/>
      <w:lvlText w:val=""/>
      <w:lvlJc w:val="left"/>
      <w:pPr>
        <w:ind w:left="5040" w:hanging="360"/>
      </w:pPr>
      <w:rPr>
        <w:rFonts w:ascii="Symbol" w:hAnsi="Symbol" w:hint="default"/>
      </w:rPr>
    </w:lvl>
    <w:lvl w:ilvl="7" w:tplc="41BC1DA6">
      <w:start w:val="1"/>
      <w:numFmt w:val="bullet"/>
      <w:lvlText w:val="o"/>
      <w:lvlJc w:val="left"/>
      <w:pPr>
        <w:ind w:left="5760" w:hanging="360"/>
      </w:pPr>
      <w:rPr>
        <w:rFonts w:ascii="Courier New" w:hAnsi="Courier New" w:hint="default"/>
      </w:rPr>
    </w:lvl>
    <w:lvl w:ilvl="8" w:tplc="D534DCA2">
      <w:start w:val="1"/>
      <w:numFmt w:val="bullet"/>
      <w:lvlText w:val=""/>
      <w:lvlJc w:val="left"/>
      <w:pPr>
        <w:ind w:left="6480" w:hanging="360"/>
      </w:pPr>
      <w:rPr>
        <w:rFonts w:ascii="Wingdings" w:hAnsi="Wingdings" w:hint="default"/>
      </w:rPr>
    </w:lvl>
  </w:abstractNum>
  <w:abstractNum w:abstractNumId="6" w15:restartNumberingAfterBreak="0">
    <w:nsid w:val="17E11AE1"/>
    <w:multiLevelType w:val="hybridMultilevel"/>
    <w:tmpl w:val="81C837E2"/>
    <w:lvl w:ilvl="0" w:tplc="40824458">
      <w:start w:val="1"/>
      <w:numFmt w:val="bullet"/>
      <w:lvlText w:val=""/>
      <w:lvlJc w:val="left"/>
      <w:pPr>
        <w:ind w:left="720" w:hanging="360"/>
      </w:pPr>
      <w:rPr>
        <w:rFonts w:ascii="Symbol" w:hAnsi="Symbol" w:hint="default"/>
      </w:rPr>
    </w:lvl>
    <w:lvl w:ilvl="1" w:tplc="492A49A6">
      <w:start w:val="1"/>
      <w:numFmt w:val="bullet"/>
      <w:lvlText w:val="o"/>
      <w:lvlJc w:val="left"/>
      <w:pPr>
        <w:ind w:left="1440" w:hanging="360"/>
      </w:pPr>
      <w:rPr>
        <w:rFonts w:ascii="Courier New" w:hAnsi="Courier New" w:hint="default"/>
      </w:rPr>
    </w:lvl>
    <w:lvl w:ilvl="2" w:tplc="F57E6C62">
      <w:start w:val="1"/>
      <w:numFmt w:val="bullet"/>
      <w:lvlText w:val=""/>
      <w:lvlJc w:val="left"/>
      <w:pPr>
        <w:ind w:left="2160" w:hanging="360"/>
      </w:pPr>
      <w:rPr>
        <w:rFonts w:ascii="Wingdings" w:hAnsi="Wingdings" w:hint="default"/>
      </w:rPr>
    </w:lvl>
    <w:lvl w:ilvl="3" w:tplc="8DA8FD9C">
      <w:start w:val="1"/>
      <w:numFmt w:val="bullet"/>
      <w:lvlText w:val=""/>
      <w:lvlJc w:val="left"/>
      <w:pPr>
        <w:ind w:left="2880" w:hanging="360"/>
      </w:pPr>
      <w:rPr>
        <w:rFonts w:ascii="Symbol" w:hAnsi="Symbol" w:hint="default"/>
      </w:rPr>
    </w:lvl>
    <w:lvl w:ilvl="4" w:tplc="E89E95CE">
      <w:start w:val="1"/>
      <w:numFmt w:val="bullet"/>
      <w:lvlText w:val="o"/>
      <w:lvlJc w:val="left"/>
      <w:pPr>
        <w:ind w:left="3600" w:hanging="360"/>
      </w:pPr>
      <w:rPr>
        <w:rFonts w:ascii="Courier New" w:hAnsi="Courier New" w:hint="default"/>
      </w:rPr>
    </w:lvl>
    <w:lvl w:ilvl="5" w:tplc="78442560">
      <w:start w:val="1"/>
      <w:numFmt w:val="bullet"/>
      <w:lvlText w:val=""/>
      <w:lvlJc w:val="left"/>
      <w:pPr>
        <w:ind w:left="4320" w:hanging="360"/>
      </w:pPr>
      <w:rPr>
        <w:rFonts w:ascii="Wingdings" w:hAnsi="Wingdings" w:hint="default"/>
      </w:rPr>
    </w:lvl>
    <w:lvl w:ilvl="6" w:tplc="33C8E09A">
      <w:start w:val="1"/>
      <w:numFmt w:val="bullet"/>
      <w:lvlText w:val=""/>
      <w:lvlJc w:val="left"/>
      <w:pPr>
        <w:ind w:left="5040" w:hanging="360"/>
      </w:pPr>
      <w:rPr>
        <w:rFonts w:ascii="Symbol" w:hAnsi="Symbol" w:hint="default"/>
      </w:rPr>
    </w:lvl>
    <w:lvl w:ilvl="7" w:tplc="FE48A4F8">
      <w:start w:val="1"/>
      <w:numFmt w:val="bullet"/>
      <w:lvlText w:val="o"/>
      <w:lvlJc w:val="left"/>
      <w:pPr>
        <w:ind w:left="5760" w:hanging="360"/>
      </w:pPr>
      <w:rPr>
        <w:rFonts w:ascii="Courier New" w:hAnsi="Courier New" w:hint="default"/>
      </w:rPr>
    </w:lvl>
    <w:lvl w:ilvl="8" w:tplc="31A608F6">
      <w:start w:val="1"/>
      <w:numFmt w:val="bullet"/>
      <w:lvlText w:val=""/>
      <w:lvlJc w:val="left"/>
      <w:pPr>
        <w:ind w:left="6480" w:hanging="360"/>
      </w:pPr>
      <w:rPr>
        <w:rFonts w:ascii="Wingdings" w:hAnsi="Wingdings" w:hint="default"/>
      </w:rPr>
    </w:lvl>
  </w:abstractNum>
  <w:abstractNum w:abstractNumId="7" w15:restartNumberingAfterBreak="0">
    <w:nsid w:val="18BBFDFA"/>
    <w:multiLevelType w:val="hybridMultilevel"/>
    <w:tmpl w:val="0818C0B6"/>
    <w:lvl w:ilvl="0" w:tplc="B96032A6">
      <w:start w:val="1"/>
      <w:numFmt w:val="bullet"/>
      <w:lvlText w:val=""/>
      <w:lvlJc w:val="left"/>
      <w:pPr>
        <w:ind w:left="720" w:hanging="360"/>
      </w:pPr>
      <w:rPr>
        <w:rFonts w:ascii="Symbol" w:hAnsi="Symbol" w:hint="default"/>
      </w:rPr>
    </w:lvl>
    <w:lvl w:ilvl="1" w:tplc="72849C98">
      <w:start w:val="1"/>
      <w:numFmt w:val="bullet"/>
      <w:lvlText w:val="o"/>
      <w:lvlJc w:val="left"/>
      <w:pPr>
        <w:ind w:left="1440" w:hanging="360"/>
      </w:pPr>
      <w:rPr>
        <w:rFonts w:ascii="Courier New" w:hAnsi="Courier New" w:hint="default"/>
      </w:rPr>
    </w:lvl>
    <w:lvl w:ilvl="2" w:tplc="147C5C86">
      <w:start w:val="1"/>
      <w:numFmt w:val="bullet"/>
      <w:lvlText w:val=""/>
      <w:lvlJc w:val="left"/>
      <w:pPr>
        <w:ind w:left="2160" w:hanging="360"/>
      </w:pPr>
      <w:rPr>
        <w:rFonts w:ascii="Wingdings" w:hAnsi="Wingdings" w:hint="default"/>
      </w:rPr>
    </w:lvl>
    <w:lvl w:ilvl="3" w:tplc="E8383838">
      <w:start w:val="1"/>
      <w:numFmt w:val="bullet"/>
      <w:lvlText w:val=""/>
      <w:lvlJc w:val="left"/>
      <w:pPr>
        <w:ind w:left="2880" w:hanging="360"/>
      </w:pPr>
      <w:rPr>
        <w:rFonts w:ascii="Symbol" w:hAnsi="Symbol" w:hint="default"/>
      </w:rPr>
    </w:lvl>
    <w:lvl w:ilvl="4" w:tplc="1F52EB44">
      <w:start w:val="1"/>
      <w:numFmt w:val="bullet"/>
      <w:lvlText w:val="o"/>
      <w:lvlJc w:val="left"/>
      <w:pPr>
        <w:ind w:left="3600" w:hanging="360"/>
      </w:pPr>
      <w:rPr>
        <w:rFonts w:ascii="Courier New" w:hAnsi="Courier New" w:hint="default"/>
      </w:rPr>
    </w:lvl>
    <w:lvl w:ilvl="5" w:tplc="193A428C">
      <w:start w:val="1"/>
      <w:numFmt w:val="bullet"/>
      <w:lvlText w:val=""/>
      <w:lvlJc w:val="left"/>
      <w:pPr>
        <w:ind w:left="4320" w:hanging="360"/>
      </w:pPr>
      <w:rPr>
        <w:rFonts w:ascii="Wingdings" w:hAnsi="Wingdings" w:hint="default"/>
      </w:rPr>
    </w:lvl>
    <w:lvl w:ilvl="6" w:tplc="7F80BCF0">
      <w:start w:val="1"/>
      <w:numFmt w:val="bullet"/>
      <w:lvlText w:val=""/>
      <w:lvlJc w:val="left"/>
      <w:pPr>
        <w:ind w:left="5040" w:hanging="360"/>
      </w:pPr>
      <w:rPr>
        <w:rFonts w:ascii="Symbol" w:hAnsi="Symbol" w:hint="default"/>
      </w:rPr>
    </w:lvl>
    <w:lvl w:ilvl="7" w:tplc="B618564C">
      <w:start w:val="1"/>
      <w:numFmt w:val="bullet"/>
      <w:lvlText w:val="o"/>
      <w:lvlJc w:val="left"/>
      <w:pPr>
        <w:ind w:left="5760" w:hanging="360"/>
      </w:pPr>
      <w:rPr>
        <w:rFonts w:ascii="Courier New" w:hAnsi="Courier New" w:hint="default"/>
      </w:rPr>
    </w:lvl>
    <w:lvl w:ilvl="8" w:tplc="20189AAE">
      <w:start w:val="1"/>
      <w:numFmt w:val="bullet"/>
      <w:lvlText w:val=""/>
      <w:lvlJc w:val="left"/>
      <w:pPr>
        <w:ind w:left="6480" w:hanging="360"/>
      </w:pPr>
      <w:rPr>
        <w:rFonts w:ascii="Wingdings" w:hAnsi="Wingdings" w:hint="default"/>
      </w:rPr>
    </w:lvl>
  </w:abstractNum>
  <w:abstractNum w:abstractNumId="8" w15:restartNumberingAfterBreak="0">
    <w:nsid w:val="1DB3B8C8"/>
    <w:multiLevelType w:val="hybridMultilevel"/>
    <w:tmpl w:val="FF249BCA"/>
    <w:lvl w:ilvl="0" w:tplc="FF086690">
      <w:start w:val="1"/>
      <w:numFmt w:val="bullet"/>
      <w:lvlText w:val="o"/>
      <w:lvlJc w:val="left"/>
      <w:pPr>
        <w:ind w:left="720" w:hanging="360"/>
      </w:pPr>
      <w:rPr>
        <w:rFonts w:ascii="Courier New" w:hAnsi="Courier New" w:hint="default"/>
      </w:rPr>
    </w:lvl>
    <w:lvl w:ilvl="1" w:tplc="2786BE6E">
      <w:start w:val="1"/>
      <w:numFmt w:val="bullet"/>
      <w:lvlText w:val="o"/>
      <w:lvlJc w:val="left"/>
      <w:pPr>
        <w:ind w:left="1440" w:hanging="360"/>
      </w:pPr>
      <w:rPr>
        <w:rFonts w:ascii="Courier New" w:hAnsi="Courier New" w:hint="default"/>
      </w:rPr>
    </w:lvl>
    <w:lvl w:ilvl="2" w:tplc="2EF83F0C">
      <w:start w:val="1"/>
      <w:numFmt w:val="bullet"/>
      <w:lvlText w:val=""/>
      <w:lvlJc w:val="left"/>
      <w:pPr>
        <w:ind w:left="2160" w:hanging="360"/>
      </w:pPr>
      <w:rPr>
        <w:rFonts w:ascii="Wingdings" w:hAnsi="Wingdings" w:hint="default"/>
      </w:rPr>
    </w:lvl>
    <w:lvl w:ilvl="3" w:tplc="22765C96">
      <w:start w:val="1"/>
      <w:numFmt w:val="bullet"/>
      <w:lvlText w:val=""/>
      <w:lvlJc w:val="left"/>
      <w:pPr>
        <w:ind w:left="2880" w:hanging="360"/>
      </w:pPr>
      <w:rPr>
        <w:rFonts w:ascii="Symbol" w:hAnsi="Symbol" w:hint="default"/>
      </w:rPr>
    </w:lvl>
    <w:lvl w:ilvl="4" w:tplc="5FBAE3CC">
      <w:start w:val="1"/>
      <w:numFmt w:val="bullet"/>
      <w:lvlText w:val="o"/>
      <w:lvlJc w:val="left"/>
      <w:pPr>
        <w:ind w:left="3600" w:hanging="360"/>
      </w:pPr>
      <w:rPr>
        <w:rFonts w:ascii="Courier New" w:hAnsi="Courier New" w:hint="default"/>
      </w:rPr>
    </w:lvl>
    <w:lvl w:ilvl="5" w:tplc="C13E0864">
      <w:start w:val="1"/>
      <w:numFmt w:val="bullet"/>
      <w:lvlText w:val=""/>
      <w:lvlJc w:val="left"/>
      <w:pPr>
        <w:ind w:left="4320" w:hanging="360"/>
      </w:pPr>
      <w:rPr>
        <w:rFonts w:ascii="Wingdings" w:hAnsi="Wingdings" w:hint="default"/>
      </w:rPr>
    </w:lvl>
    <w:lvl w:ilvl="6" w:tplc="539CDA80">
      <w:start w:val="1"/>
      <w:numFmt w:val="bullet"/>
      <w:lvlText w:val=""/>
      <w:lvlJc w:val="left"/>
      <w:pPr>
        <w:ind w:left="5040" w:hanging="360"/>
      </w:pPr>
      <w:rPr>
        <w:rFonts w:ascii="Symbol" w:hAnsi="Symbol" w:hint="default"/>
      </w:rPr>
    </w:lvl>
    <w:lvl w:ilvl="7" w:tplc="0C1E4958">
      <w:start w:val="1"/>
      <w:numFmt w:val="bullet"/>
      <w:lvlText w:val="o"/>
      <w:lvlJc w:val="left"/>
      <w:pPr>
        <w:ind w:left="5760" w:hanging="360"/>
      </w:pPr>
      <w:rPr>
        <w:rFonts w:ascii="Courier New" w:hAnsi="Courier New" w:hint="default"/>
      </w:rPr>
    </w:lvl>
    <w:lvl w:ilvl="8" w:tplc="285A561C">
      <w:start w:val="1"/>
      <w:numFmt w:val="bullet"/>
      <w:lvlText w:val=""/>
      <w:lvlJc w:val="left"/>
      <w:pPr>
        <w:ind w:left="6480" w:hanging="360"/>
      </w:pPr>
      <w:rPr>
        <w:rFonts w:ascii="Wingdings" w:hAnsi="Wingdings" w:hint="default"/>
      </w:rPr>
    </w:lvl>
  </w:abstractNum>
  <w:abstractNum w:abstractNumId="9" w15:restartNumberingAfterBreak="0">
    <w:nsid w:val="1FBB9F83"/>
    <w:multiLevelType w:val="hybridMultilevel"/>
    <w:tmpl w:val="1A825676"/>
    <w:lvl w:ilvl="0" w:tplc="534631BE">
      <w:start w:val="1"/>
      <w:numFmt w:val="bullet"/>
      <w:lvlText w:val=""/>
      <w:lvlJc w:val="left"/>
      <w:pPr>
        <w:ind w:left="720" w:hanging="360"/>
      </w:pPr>
      <w:rPr>
        <w:rFonts w:ascii="Symbol" w:hAnsi="Symbol" w:hint="default"/>
      </w:rPr>
    </w:lvl>
    <w:lvl w:ilvl="1" w:tplc="B19653DA">
      <w:start w:val="1"/>
      <w:numFmt w:val="bullet"/>
      <w:lvlText w:val="o"/>
      <w:lvlJc w:val="left"/>
      <w:pPr>
        <w:ind w:left="1440" w:hanging="360"/>
      </w:pPr>
      <w:rPr>
        <w:rFonts w:ascii="Courier New" w:hAnsi="Courier New" w:hint="default"/>
      </w:rPr>
    </w:lvl>
    <w:lvl w:ilvl="2" w:tplc="6CE653F0">
      <w:start w:val="1"/>
      <w:numFmt w:val="bullet"/>
      <w:lvlText w:val=""/>
      <w:lvlJc w:val="left"/>
      <w:pPr>
        <w:ind w:left="2160" w:hanging="360"/>
      </w:pPr>
      <w:rPr>
        <w:rFonts w:ascii="Wingdings" w:hAnsi="Wingdings" w:hint="default"/>
      </w:rPr>
    </w:lvl>
    <w:lvl w:ilvl="3" w:tplc="9D926EB2">
      <w:start w:val="1"/>
      <w:numFmt w:val="bullet"/>
      <w:lvlText w:val=""/>
      <w:lvlJc w:val="left"/>
      <w:pPr>
        <w:ind w:left="2880" w:hanging="360"/>
      </w:pPr>
      <w:rPr>
        <w:rFonts w:ascii="Symbol" w:hAnsi="Symbol" w:hint="default"/>
      </w:rPr>
    </w:lvl>
    <w:lvl w:ilvl="4" w:tplc="2FCE7654">
      <w:start w:val="1"/>
      <w:numFmt w:val="bullet"/>
      <w:lvlText w:val="o"/>
      <w:lvlJc w:val="left"/>
      <w:pPr>
        <w:ind w:left="3600" w:hanging="360"/>
      </w:pPr>
      <w:rPr>
        <w:rFonts w:ascii="Courier New" w:hAnsi="Courier New" w:hint="default"/>
      </w:rPr>
    </w:lvl>
    <w:lvl w:ilvl="5" w:tplc="16D422AA">
      <w:start w:val="1"/>
      <w:numFmt w:val="bullet"/>
      <w:lvlText w:val=""/>
      <w:lvlJc w:val="left"/>
      <w:pPr>
        <w:ind w:left="4320" w:hanging="360"/>
      </w:pPr>
      <w:rPr>
        <w:rFonts w:ascii="Wingdings" w:hAnsi="Wingdings" w:hint="default"/>
      </w:rPr>
    </w:lvl>
    <w:lvl w:ilvl="6" w:tplc="3372FF54">
      <w:start w:val="1"/>
      <w:numFmt w:val="bullet"/>
      <w:lvlText w:val=""/>
      <w:lvlJc w:val="left"/>
      <w:pPr>
        <w:ind w:left="5040" w:hanging="360"/>
      </w:pPr>
      <w:rPr>
        <w:rFonts w:ascii="Symbol" w:hAnsi="Symbol" w:hint="default"/>
      </w:rPr>
    </w:lvl>
    <w:lvl w:ilvl="7" w:tplc="E332879A">
      <w:start w:val="1"/>
      <w:numFmt w:val="bullet"/>
      <w:lvlText w:val="o"/>
      <w:lvlJc w:val="left"/>
      <w:pPr>
        <w:ind w:left="5760" w:hanging="360"/>
      </w:pPr>
      <w:rPr>
        <w:rFonts w:ascii="Courier New" w:hAnsi="Courier New" w:hint="default"/>
      </w:rPr>
    </w:lvl>
    <w:lvl w:ilvl="8" w:tplc="B7BE6BA8">
      <w:start w:val="1"/>
      <w:numFmt w:val="bullet"/>
      <w:lvlText w:val=""/>
      <w:lvlJc w:val="left"/>
      <w:pPr>
        <w:ind w:left="6480" w:hanging="360"/>
      </w:pPr>
      <w:rPr>
        <w:rFonts w:ascii="Wingdings" w:hAnsi="Wingdings" w:hint="default"/>
      </w:rPr>
    </w:lvl>
  </w:abstractNum>
  <w:abstractNum w:abstractNumId="10" w15:restartNumberingAfterBreak="0">
    <w:nsid w:val="249BA029"/>
    <w:multiLevelType w:val="hybridMultilevel"/>
    <w:tmpl w:val="1A34B2AA"/>
    <w:lvl w:ilvl="0" w:tplc="9E8AC384">
      <w:start w:val="1"/>
      <w:numFmt w:val="bullet"/>
      <w:lvlText w:val=""/>
      <w:lvlJc w:val="left"/>
      <w:pPr>
        <w:ind w:left="720" w:hanging="360"/>
      </w:pPr>
      <w:rPr>
        <w:rFonts w:ascii="Symbol" w:hAnsi="Symbol" w:hint="default"/>
      </w:rPr>
    </w:lvl>
    <w:lvl w:ilvl="1" w:tplc="2E06EFD2">
      <w:start w:val="1"/>
      <w:numFmt w:val="bullet"/>
      <w:lvlText w:val="o"/>
      <w:lvlJc w:val="left"/>
      <w:pPr>
        <w:ind w:left="1440" w:hanging="360"/>
      </w:pPr>
      <w:rPr>
        <w:rFonts w:ascii="Courier New" w:hAnsi="Courier New" w:hint="default"/>
      </w:rPr>
    </w:lvl>
    <w:lvl w:ilvl="2" w:tplc="F9561888">
      <w:start w:val="1"/>
      <w:numFmt w:val="bullet"/>
      <w:lvlText w:val=""/>
      <w:lvlJc w:val="left"/>
      <w:pPr>
        <w:ind w:left="2160" w:hanging="360"/>
      </w:pPr>
      <w:rPr>
        <w:rFonts w:ascii="Wingdings" w:hAnsi="Wingdings" w:hint="default"/>
      </w:rPr>
    </w:lvl>
    <w:lvl w:ilvl="3" w:tplc="6666E8AC">
      <w:start w:val="1"/>
      <w:numFmt w:val="bullet"/>
      <w:lvlText w:val=""/>
      <w:lvlJc w:val="left"/>
      <w:pPr>
        <w:ind w:left="2880" w:hanging="360"/>
      </w:pPr>
      <w:rPr>
        <w:rFonts w:ascii="Symbol" w:hAnsi="Symbol" w:hint="default"/>
      </w:rPr>
    </w:lvl>
    <w:lvl w:ilvl="4" w:tplc="AF0C0B20">
      <w:start w:val="1"/>
      <w:numFmt w:val="bullet"/>
      <w:lvlText w:val="o"/>
      <w:lvlJc w:val="left"/>
      <w:pPr>
        <w:ind w:left="3600" w:hanging="360"/>
      </w:pPr>
      <w:rPr>
        <w:rFonts w:ascii="Courier New" w:hAnsi="Courier New" w:hint="default"/>
      </w:rPr>
    </w:lvl>
    <w:lvl w:ilvl="5" w:tplc="2D12737E">
      <w:start w:val="1"/>
      <w:numFmt w:val="bullet"/>
      <w:lvlText w:val=""/>
      <w:lvlJc w:val="left"/>
      <w:pPr>
        <w:ind w:left="4320" w:hanging="360"/>
      </w:pPr>
      <w:rPr>
        <w:rFonts w:ascii="Wingdings" w:hAnsi="Wingdings" w:hint="default"/>
      </w:rPr>
    </w:lvl>
    <w:lvl w:ilvl="6" w:tplc="0E346190">
      <w:start w:val="1"/>
      <w:numFmt w:val="bullet"/>
      <w:lvlText w:val=""/>
      <w:lvlJc w:val="left"/>
      <w:pPr>
        <w:ind w:left="5040" w:hanging="360"/>
      </w:pPr>
      <w:rPr>
        <w:rFonts w:ascii="Symbol" w:hAnsi="Symbol" w:hint="default"/>
      </w:rPr>
    </w:lvl>
    <w:lvl w:ilvl="7" w:tplc="2C4A8EA4">
      <w:start w:val="1"/>
      <w:numFmt w:val="bullet"/>
      <w:lvlText w:val="o"/>
      <w:lvlJc w:val="left"/>
      <w:pPr>
        <w:ind w:left="5760" w:hanging="360"/>
      </w:pPr>
      <w:rPr>
        <w:rFonts w:ascii="Courier New" w:hAnsi="Courier New" w:hint="default"/>
      </w:rPr>
    </w:lvl>
    <w:lvl w:ilvl="8" w:tplc="9724BA86">
      <w:start w:val="1"/>
      <w:numFmt w:val="bullet"/>
      <w:lvlText w:val=""/>
      <w:lvlJc w:val="left"/>
      <w:pPr>
        <w:ind w:left="6480" w:hanging="360"/>
      </w:pPr>
      <w:rPr>
        <w:rFonts w:ascii="Wingdings" w:hAnsi="Wingdings" w:hint="default"/>
      </w:rPr>
    </w:lvl>
  </w:abstractNum>
  <w:abstractNum w:abstractNumId="11" w15:restartNumberingAfterBreak="0">
    <w:nsid w:val="2559CE6F"/>
    <w:multiLevelType w:val="hybridMultilevel"/>
    <w:tmpl w:val="A0EE383A"/>
    <w:lvl w:ilvl="0" w:tplc="5064A300">
      <w:start w:val="1"/>
      <w:numFmt w:val="bullet"/>
      <w:lvlText w:val=""/>
      <w:lvlJc w:val="left"/>
      <w:pPr>
        <w:ind w:left="360" w:hanging="360"/>
      </w:pPr>
      <w:rPr>
        <w:rFonts w:ascii="Symbol" w:hAnsi="Symbol" w:hint="default"/>
      </w:rPr>
    </w:lvl>
    <w:lvl w:ilvl="1" w:tplc="A4780614">
      <w:start w:val="1"/>
      <w:numFmt w:val="bullet"/>
      <w:lvlText w:val="o"/>
      <w:lvlJc w:val="left"/>
      <w:pPr>
        <w:ind w:left="1080" w:hanging="360"/>
      </w:pPr>
      <w:rPr>
        <w:rFonts w:ascii="Courier New" w:hAnsi="Courier New" w:hint="default"/>
      </w:rPr>
    </w:lvl>
    <w:lvl w:ilvl="2" w:tplc="6FB26840">
      <w:start w:val="1"/>
      <w:numFmt w:val="bullet"/>
      <w:lvlText w:val=""/>
      <w:lvlJc w:val="left"/>
      <w:pPr>
        <w:ind w:left="1800" w:hanging="360"/>
      </w:pPr>
      <w:rPr>
        <w:rFonts w:ascii="Wingdings" w:hAnsi="Wingdings" w:hint="default"/>
      </w:rPr>
    </w:lvl>
    <w:lvl w:ilvl="3" w:tplc="CD78FBE6">
      <w:start w:val="1"/>
      <w:numFmt w:val="bullet"/>
      <w:lvlText w:val=""/>
      <w:lvlJc w:val="left"/>
      <w:pPr>
        <w:ind w:left="2520" w:hanging="360"/>
      </w:pPr>
      <w:rPr>
        <w:rFonts w:ascii="Symbol" w:hAnsi="Symbol" w:hint="default"/>
      </w:rPr>
    </w:lvl>
    <w:lvl w:ilvl="4" w:tplc="399EB748">
      <w:start w:val="1"/>
      <w:numFmt w:val="bullet"/>
      <w:lvlText w:val="o"/>
      <w:lvlJc w:val="left"/>
      <w:pPr>
        <w:ind w:left="3240" w:hanging="360"/>
      </w:pPr>
      <w:rPr>
        <w:rFonts w:ascii="Courier New" w:hAnsi="Courier New" w:hint="default"/>
      </w:rPr>
    </w:lvl>
    <w:lvl w:ilvl="5" w:tplc="DF2AF31E">
      <w:start w:val="1"/>
      <w:numFmt w:val="bullet"/>
      <w:lvlText w:val=""/>
      <w:lvlJc w:val="left"/>
      <w:pPr>
        <w:ind w:left="3960" w:hanging="360"/>
      </w:pPr>
      <w:rPr>
        <w:rFonts w:ascii="Wingdings" w:hAnsi="Wingdings" w:hint="default"/>
      </w:rPr>
    </w:lvl>
    <w:lvl w:ilvl="6" w:tplc="59720632">
      <w:start w:val="1"/>
      <w:numFmt w:val="bullet"/>
      <w:lvlText w:val=""/>
      <w:lvlJc w:val="left"/>
      <w:pPr>
        <w:ind w:left="4680" w:hanging="360"/>
      </w:pPr>
      <w:rPr>
        <w:rFonts w:ascii="Symbol" w:hAnsi="Symbol" w:hint="default"/>
      </w:rPr>
    </w:lvl>
    <w:lvl w:ilvl="7" w:tplc="0478B9F8">
      <w:start w:val="1"/>
      <w:numFmt w:val="bullet"/>
      <w:lvlText w:val="o"/>
      <w:lvlJc w:val="left"/>
      <w:pPr>
        <w:ind w:left="5400" w:hanging="360"/>
      </w:pPr>
      <w:rPr>
        <w:rFonts w:ascii="Courier New" w:hAnsi="Courier New" w:hint="default"/>
      </w:rPr>
    </w:lvl>
    <w:lvl w:ilvl="8" w:tplc="11CC3D76">
      <w:start w:val="1"/>
      <w:numFmt w:val="bullet"/>
      <w:lvlText w:val=""/>
      <w:lvlJc w:val="left"/>
      <w:pPr>
        <w:ind w:left="6120" w:hanging="360"/>
      </w:pPr>
      <w:rPr>
        <w:rFonts w:ascii="Wingdings" w:hAnsi="Wingdings" w:hint="default"/>
      </w:rPr>
    </w:lvl>
  </w:abstractNum>
  <w:abstractNum w:abstractNumId="12" w15:restartNumberingAfterBreak="0">
    <w:nsid w:val="25F224CA"/>
    <w:multiLevelType w:val="hybridMultilevel"/>
    <w:tmpl w:val="CE2C290A"/>
    <w:lvl w:ilvl="0" w:tplc="DEECC0E0">
      <w:start w:val="1"/>
      <w:numFmt w:val="bullet"/>
      <w:lvlText w:val="o"/>
      <w:lvlJc w:val="left"/>
      <w:pPr>
        <w:ind w:left="720" w:hanging="360"/>
      </w:pPr>
      <w:rPr>
        <w:rFonts w:ascii="Courier New" w:hAnsi="Courier New" w:hint="default"/>
      </w:rPr>
    </w:lvl>
    <w:lvl w:ilvl="1" w:tplc="0AE2E28A">
      <w:start w:val="1"/>
      <w:numFmt w:val="bullet"/>
      <w:lvlText w:val="o"/>
      <w:lvlJc w:val="left"/>
      <w:pPr>
        <w:ind w:left="1440" w:hanging="360"/>
      </w:pPr>
      <w:rPr>
        <w:rFonts w:ascii="Courier New" w:hAnsi="Courier New" w:hint="default"/>
      </w:rPr>
    </w:lvl>
    <w:lvl w:ilvl="2" w:tplc="7AD6CC94">
      <w:start w:val="1"/>
      <w:numFmt w:val="bullet"/>
      <w:lvlText w:val=""/>
      <w:lvlJc w:val="left"/>
      <w:pPr>
        <w:ind w:left="2160" w:hanging="360"/>
      </w:pPr>
      <w:rPr>
        <w:rFonts w:ascii="Wingdings" w:hAnsi="Wingdings" w:hint="default"/>
      </w:rPr>
    </w:lvl>
    <w:lvl w:ilvl="3" w:tplc="F87EB8DC">
      <w:start w:val="1"/>
      <w:numFmt w:val="bullet"/>
      <w:lvlText w:val=""/>
      <w:lvlJc w:val="left"/>
      <w:pPr>
        <w:ind w:left="2880" w:hanging="360"/>
      </w:pPr>
      <w:rPr>
        <w:rFonts w:ascii="Symbol" w:hAnsi="Symbol" w:hint="default"/>
      </w:rPr>
    </w:lvl>
    <w:lvl w:ilvl="4" w:tplc="68E0DF10">
      <w:start w:val="1"/>
      <w:numFmt w:val="bullet"/>
      <w:lvlText w:val="o"/>
      <w:lvlJc w:val="left"/>
      <w:pPr>
        <w:ind w:left="3600" w:hanging="360"/>
      </w:pPr>
      <w:rPr>
        <w:rFonts w:ascii="Courier New" w:hAnsi="Courier New" w:hint="default"/>
      </w:rPr>
    </w:lvl>
    <w:lvl w:ilvl="5" w:tplc="161C93B4">
      <w:start w:val="1"/>
      <w:numFmt w:val="bullet"/>
      <w:lvlText w:val=""/>
      <w:lvlJc w:val="left"/>
      <w:pPr>
        <w:ind w:left="4320" w:hanging="360"/>
      </w:pPr>
      <w:rPr>
        <w:rFonts w:ascii="Wingdings" w:hAnsi="Wingdings" w:hint="default"/>
      </w:rPr>
    </w:lvl>
    <w:lvl w:ilvl="6" w:tplc="C30888BE">
      <w:start w:val="1"/>
      <w:numFmt w:val="bullet"/>
      <w:lvlText w:val=""/>
      <w:lvlJc w:val="left"/>
      <w:pPr>
        <w:ind w:left="5040" w:hanging="360"/>
      </w:pPr>
      <w:rPr>
        <w:rFonts w:ascii="Symbol" w:hAnsi="Symbol" w:hint="default"/>
      </w:rPr>
    </w:lvl>
    <w:lvl w:ilvl="7" w:tplc="4D008622">
      <w:start w:val="1"/>
      <w:numFmt w:val="bullet"/>
      <w:lvlText w:val="o"/>
      <w:lvlJc w:val="left"/>
      <w:pPr>
        <w:ind w:left="5760" w:hanging="360"/>
      </w:pPr>
      <w:rPr>
        <w:rFonts w:ascii="Courier New" w:hAnsi="Courier New" w:hint="default"/>
      </w:rPr>
    </w:lvl>
    <w:lvl w:ilvl="8" w:tplc="27E602AC">
      <w:start w:val="1"/>
      <w:numFmt w:val="bullet"/>
      <w:lvlText w:val=""/>
      <w:lvlJc w:val="left"/>
      <w:pPr>
        <w:ind w:left="6480" w:hanging="360"/>
      </w:pPr>
      <w:rPr>
        <w:rFonts w:ascii="Wingdings" w:hAnsi="Wingdings" w:hint="default"/>
      </w:rPr>
    </w:lvl>
  </w:abstractNum>
  <w:abstractNum w:abstractNumId="13" w15:restartNumberingAfterBreak="0">
    <w:nsid w:val="2655FC24"/>
    <w:multiLevelType w:val="hybridMultilevel"/>
    <w:tmpl w:val="60B0D438"/>
    <w:lvl w:ilvl="0" w:tplc="0F6622F0">
      <w:start w:val="1"/>
      <w:numFmt w:val="bullet"/>
      <w:lvlText w:val=""/>
      <w:lvlJc w:val="left"/>
      <w:pPr>
        <w:ind w:left="360" w:hanging="360"/>
      </w:pPr>
      <w:rPr>
        <w:rFonts w:ascii="Symbol" w:hAnsi="Symbol" w:hint="default"/>
      </w:rPr>
    </w:lvl>
    <w:lvl w:ilvl="1" w:tplc="A50AEFE6">
      <w:start w:val="1"/>
      <w:numFmt w:val="bullet"/>
      <w:lvlText w:val="o"/>
      <w:lvlJc w:val="left"/>
      <w:pPr>
        <w:ind w:left="1080" w:hanging="360"/>
      </w:pPr>
      <w:rPr>
        <w:rFonts w:ascii="Courier New" w:hAnsi="Courier New" w:hint="default"/>
      </w:rPr>
    </w:lvl>
    <w:lvl w:ilvl="2" w:tplc="FD72B992">
      <w:start w:val="1"/>
      <w:numFmt w:val="bullet"/>
      <w:lvlText w:val=""/>
      <w:lvlJc w:val="left"/>
      <w:pPr>
        <w:ind w:left="1800" w:hanging="360"/>
      </w:pPr>
      <w:rPr>
        <w:rFonts w:ascii="Wingdings" w:hAnsi="Wingdings" w:hint="default"/>
      </w:rPr>
    </w:lvl>
    <w:lvl w:ilvl="3" w:tplc="AF9EE5AA">
      <w:start w:val="1"/>
      <w:numFmt w:val="bullet"/>
      <w:lvlText w:val=""/>
      <w:lvlJc w:val="left"/>
      <w:pPr>
        <w:ind w:left="2520" w:hanging="360"/>
      </w:pPr>
      <w:rPr>
        <w:rFonts w:ascii="Symbol" w:hAnsi="Symbol" w:hint="default"/>
      </w:rPr>
    </w:lvl>
    <w:lvl w:ilvl="4" w:tplc="2EA24A0A">
      <w:start w:val="1"/>
      <w:numFmt w:val="bullet"/>
      <w:lvlText w:val="o"/>
      <w:lvlJc w:val="left"/>
      <w:pPr>
        <w:ind w:left="3240" w:hanging="360"/>
      </w:pPr>
      <w:rPr>
        <w:rFonts w:ascii="Courier New" w:hAnsi="Courier New" w:hint="default"/>
      </w:rPr>
    </w:lvl>
    <w:lvl w:ilvl="5" w:tplc="C2B8BC20">
      <w:start w:val="1"/>
      <w:numFmt w:val="bullet"/>
      <w:lvlText w:val=""/>
      <w:lvlJc w:val="left"/>
      <w:pPr>
        <w:ind w:left="3960" w:hanging="360"/>
      </w:pPr>
      <w:rPr>
        <w:rFonts w:ascii="Wingdings" w:hAnsi="Wingdings" w:hint="default"/>
      </w:rPr>
    </w:lvl>
    <w:lvl w:ilvl="6" w:tplc="B42EE9CE">
      <w:start w:val="1"/>
      <w:numFmt w:val="bullet"/>
      <w:lvlText w:val=""/>
      <w:lvlJc w:val="left"/>
      <w:pPr>
        <w:ind w:left="4680" w:hanging="360"/>
      </w:pPr>
      <w:rPr>
        <w:rFonts w:ascii="Symbol" w:hAnsi="Symbol" w:hint="default"/>
      </w:rPr>
    </w:lvl>
    <w:lvl w:ilvl="7" w:tplc="10807A62">
      <w:start w:val="1"/>
      <w:numFmt w:val="bullet"/>
      <w:lvlText w:val="o"/>
      <w:lvlJc w:val="left"/>
      <w:pPr>
        <w:ind w:left="5400" w:hanging="360"/>
      </w:pPr>
      <w:rPr>
        <w:rFonts w:ascii="Courier New" w:hAnsi="Courier New" w:hint="default"/>
      </w:rPr>
    </w:lvl>
    <w:lvl w:ilvl="8" w:tplc="A254FCD8">
      <w:start w:val="1"/>
      <w:numFmt w:val="bullet"/>
      <w:lvlText w:val=""/>
      <w:lvlJc w:val="left"/>
      <w:pPr>
        <w:ind w:left="6120" w:hanging="360"/>
      </w:pPr>
      <w:rPr>
        <w:rFonts w:ascii="Wingdings" w:hAnsi="Wingdings" w:hint="default"/>
      </w:rPr>
    </w:lvl>
  </w:abstractNum>
  <w:abstractNum w:abstractNumId="14" w15:restartNumberingAfterBreak="0">
    <w:nsid w:val="2B1D2CC9"/>
    <w:multiLevelType w:val="hybridMultilevel"/>
    <w:tmpl w:val="A1C821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0B4E16"/>
    <w:multiLevelType w:val="hybridMultilevel"/>
    <w:tmpl w:val="E2A8FF6E"/>
    <w:lvl w:ilvl="0" w:tplc="BB98450E">
      <w:start w:val="1"/>
      <w:numFmt w:val="bullet"/>
      <w:lvlText w:val=""/>
      <w:lvlJc w:val="left"/>
      <w:pPr>
        <w:ind w:left="360" w:hanging="360"/>
      </w:pPr>
      <w:rPr>
        <w:rFonts w:ascii="Symbol" w:hAnsi="Symbol" w:hint="default"/>
      </w:rPr>
    </w:lvl>
    <w:lvl w:ilvl="1" w:tplc="B8C00E98">
      <w:start w:val="1"/>
      <w:numFmt w:val="bullet"/>
      <w:lvlText w:val="o"/>
      <w:lvlJc w:val="left"/>
      <w:pPr>
        <w:ind w:left="1080" w:hanging="360"/>
      </w:pPr>
      <w:rPr>
        <w:rFonts w:ascii="Courier New" w:hAnsi="Courier New" w:hint="default"/>
      </w:rPr>
    </w:lvl>
    <w:lvl w:ilvl="2" w:tplc="629A2300">
      <w:start w:val="1"/>
      <w:numFmt w:val="bullet"/>
      <w:lvlText w:val=""/>
      <w:lvlJc w:val="left"/>
      <w:pPr>
        <w:ind w:left="1800" w:hanging="360"/>
      </w:pPr>
      <w:rPr>
        <w:rFonts w:ascii="Wingdings" w:hAnsi="Wingdings" w:hint="default"/>
      </w:rPr>
    </w:lvl>
    <w:lvl w:ilvl="3" w:tplc="FA3A3F36">
      <w:start w:val="1"/>
      <w:numFmt w:val="bullet"/>
      <w:lvlText w:val=""/>
      <w:lvlJc w:val="left"/>
      <w:pPr>
        <w:ind w:left="2520" w:hanging="360"/>
      </w:pPr>
      <w:rPr>
        <w:rFonts w:ascii="Symbol" w:hAnsi="Symbol" w:hint="default"/>
      </w:rPr>
    </w:lvl>
    <w:lvl w:ilvl="4" w:tplc="814CCED6">
      <w:start w:val="1"/>
      <w:numFmt w:val="bullet"/>
      <w:lvlText w:val="o"/>
      <w:lvlJc w:val="left"/>
      <w:pPr>
        <w:ind w:left="3240" w:hanging="360"/>
      </w:pPr>
      <w:rPr>
        <w:rFonts w:ascii="Courier New" w:hAnsi="Courier New" w:hint="default"/>
      </w:rPr>
    </w:lvl>
    <w:lvl w:ilvl="5" w:tplc="8E34F594">
      <w:start w:val="1"/>
      <w:numFmt w:val="bullet"/>
      <w:lvlText w:val=""/>
      <w:lvlJc w:val="left"/>
      <w:pPr>
        <w:ind w:left="3960" w:hanging="360"/>
      </w:pPr>
      <w:rPr>
        <w:rFonts w:ascii="Wingdings" w:hAnsi="Wingdings" w:hint="default"/>
      </w:rPr>
    </w:lvl>
    <w:lvl w:ilvl="6" w:tplc="E8D8344E">
      <w:start w:val="1"/>
      <w:numFmt w:val="bullet"/>
      <w:lvlText w:val=""/>
      <w:lvlJc w:val="left"/>
      <w:pPr>
        <w:ind w:left="4680" w:hanging="360"/>
      </w:pPr>
      <w:rPr>
        <w:rFonts w:ascii="Symbol" w:hAnsi="Symbol" w:hint="default"/>
      </w:rPr>
    </w:lvl>
    <w:lvl w:ilvl="7" w:tplc="FC5856CC">
      <w:start w:val="1"/>
      <w:numFmt w:val="bullet"/>
      <w:lvlText w:val="o"/>
      <w:lvlJc w:val="left"/>
      <w:pPr>
        <w:ind w:left="5400" w:hanging="360"/>
      </w:pPr>
      <w:rPr>
        <w:rFonts w:ascii="Courier New" w:hAnsi="Courier New" w:hint="default"/>
      </w:rPr>
    </w:lvl>
    <w:lvl w:ilvl="8" w:tplc="4E3CB8B0">
      <w:start w:val="1"/>
      <w:numFmt w:val="bullet"/>
      <w:lvlText w:val=""/>
      <w:lvlJc w:val="left"/>
      <w:pPr>
        <w:ind w:left="6120" w:hanging="360"/>
      </w:pPr>
      <w:rPr>
        <w:rFonts w:ascii="Wingdings" w:hAnsi="Wingdings" w:hint="default"/>
      </w:rPr>
    </w:lvl>
  </w:abstractNum>
  <w:abstractNum w:abstractNumId="16" w15:restartNumberingAfterBreak="0">
    <w:nsid w:val="2C131850"/>
    <w:multiLevelType w:val="multilevel"/>
    <w:tmpl w:val="4670C4D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477CD2BA"/>
    <w:multiLevelType w:val="hybridMultilevel"/>
    <w:tmpl w:val="9BE8C056"/>
    <w:lvl w:ilvl="0" w:tplc="376ED2C6">
      <w:start w:val="1"/>
      <w:numFmt w:val="bullet"/>
      <w:lvlText w:val="o"/>
      <w:lvlJc w:val="left"/>
      <w:pPr>
        <w:ind w:left="2880" w:hanging="360"/>
      </w:pPr>
      <w:rPr>
        <w:rFonts w:ascii="Courier New" w:hAnsi="Courier New" w:hint="default"/>
      </w:rPr>
    </w:lvl>
    <w:lvl w:ilvl="1" w:tplc="8A3A4B7C">
      <w:start w:val="1"/>
      <w:numFmt w:val="bullet"/>
      <w:lvlText w:val="o"/>
      <w:lvlJc w:val="left"/>
      <w:pPr>
        <w:ind w:left="1440" w:hanging="360"/>
      </w:pPr>
      <w:rPr>
        <w:rFonts w:ascii="Courier New" w:hAnsi="Courier New" w:hint="default"/>
      </w:rPr>
    </w:lvl>
    <w:lvl w:ilvl="2" w:tplc="63F2B1CC">
      <w:start w:val="1"/>
      <w:numFmt w:val="bullet"/>
      <w:lvlText w:val=""/>
      <w:lvlJc w:val="left"/>
      <w:pPr>
        <w:ind w:left="2160" w:hanging="360"/>
      </w:pPr>
      <w:rPr>
        <w:rFonts w:ascii="Wingdings" w:hAnsi="Wingdings" w:hint="default"/>
      </w:rPr>
    </w:lvl>
    <w:lvl w:ilvl="3" w:tplc="96E2DE58">
      <w:start w:val="1"/>
      <w:numFmt w:val="bullet"/>
      <w:lvlText w:val=""/>
      <w:lvlJc w:val="left"/>
      <w:pPr>
        <w:ind w:left="2880" w:hanging="360"/>
      </w:pPr>
      <w:rPr>
        <w:rFonts w:ascii="Symbol" w:hAnsi="Symbol" w:hint="default"/>
      </w:rPr>
    </w:lvl>
    <w:lvl w:ilvl="4" w:tplc="8ED8808A">
      <w:start w:val="1"/>
      <w:numFmt w:val="bullet"/>
      <w:lvlText w:val="o"/>
      <w:lvlJc w:val="left"/>
      <w:pPr>
        <w:ind w:left="3600" w:hanging="360"/>
      </w:pPr>
      <w:rPr>
        <w:rFonts w:ascii="Courier New" w:hAnsi="Courier New" w:hint="default"/>
      </w:rPr>
    </w:lvl>
    <w:lvl w:ilvl="5" w:tplc="A6E4E94C">
      <w:start w:val="1"/>
      <w:numFmt w:val="bullet"/>
      <w:lvlText w:val=""/>
      <w:lvlJc w:val="left"/>
      <w:pPr>
        <w:ind w:left="4320" w:hanging="360"/>
      </w:pPr>
      <w:rPr>
        <w:rFonts w:ascii="Wingdings" w:hAnsi="Wingdings" w:hint="default"/>
      </w:rPr>
    </w:lvl>
    <w:lvl w:ilvl="6" w:tplc="9D484880">
      <w:start w:val="1"/>
      <w:numFmt w:val="bullet"/>
      <w:lvlText w:val=""/>
      <w:lvlJc w:val="left"/>
      <w:pPr>
        <w:ind w:left="5040" w:hanging="360"/>
      </w:pPr>
      <w:rPr>
        <w:rFonts w:ascii="Symbol" w:hAnsi="Symbol" w:hint="default"/>
      </w:rPr>
    </w:lvl>
    <w:lvl w:ilvl="7" w:tplc="D1041424">
      <w:start w:val="1"/>
      <w:numFmt w:val="bullet"/>
      <w:lvlText w:val="o"/>
      <w:lvlJc w:val="left"/>
      <w:pPr>
        <w:ind w:left="5760" w:hanging="360"/>
      </w:pPr>
      <w:rPr>
        <w:rFonts w:ascii="Courier New" w:hAnsi="Courier New" w:hint="default"/>
      </w:rPr>
    </w:lvl>
    <w:lvl w:ilvl="8" w:tplc="16EA8FF2">
      <w:start w:val="1"/>
      <w:numFmt w:val="bullet"/>
      <w:lvlText w:val=""/>
      <w:lvlJc w:val="left"/>
      <w:pPr>
        <w:ind w:left="6480" w:hanging="360"/>
      </w:pPr>
      <w:rPr>
        <w:rFonts w:ascii="Wingdings" w:hAnsi="Wingdings" w:hint="default"/>
      </w:rPr>
    </w:lvl>
  </w:abstractNum>
  <w:abstractNum w:abstractNumId="18" w15:restartNumberingAfterBreak="0">
    <w:nsid w:val="4E62C179"/>
    <w:multiLevelType w:val="hybridMultilevel"/>
    <w:tmpl w:val="74F0BCD4"/>
    <w:lvl w:ilvl="0" w:tplc="BB0895BE">
      <w:start w:val="1"/>
      <w:numFmt w:val="bullet"/>
      <w:lvlText w:val="o"/>
      <w:lvlJc w:val="left"/>
      <w:pPr>
        <w:ind w:left="720" w:hanging="360"/>
      </w:pPr>
      <w:rPr>
        <w:rFonts w:ascii="Courier New" w:hAnsi="Courier New" w:hint="default"/>
      </w:rPr>
    </w:lvl>
    <w:lvl w:ilvl="1" w:tplc="13C23B32">
      <w:start w:val="1"/>
      <w:numFmt w:val="bullet"/>
      <w:lvlText w:val="o"/>
      <w:lvlJc w:val="left"/>
      <w:pPr>
        <w:ind w:left="1440" w:hanging="360"/>
      </w:pPr>
      <w:rPr>
        <w:rFonts w:ascii="Courier New" w:hAnsi="Courier New" w:hint="default"/>
      </w:rPr>
    </w:lvl>
    <w:lvl w:ilvl="2" w:tplc="42B80DC2">
      <w:start w:val="1"/>
      <w:numFmt w:val="bullet"/>
      <w:lvlText w:val=""/>
      <w:lvlJc w:val="left"/>
      <w:pPr>
        <w:ind w:left="2160" w:hanging="360"/>
      </w:pPr>
      <w:rPr>
        <w:rFonts w:ascii="Wingdings" w:hAnsi="Wingdings" w:hint="default"/>
      </w:rPr>
    </w:lvl>
    <w:lvl w:ilvl="3" w:tplc="40B24446">
      <w:start w:val="1"/>
      <w:numFmt w:val="bullet"/>
      <w:lvlText w:val=""/>
      <w:lvlJc w:val="left"/>
      <w:pPr>
        <w:ind w:left="2880" w:hanging="360"/>
      </w:pPr>
      <w:rPr>
        <w:rFonts w:ascii="Symbol" w:hAnsi="Symbol" w:hint="default"/>
      </w:rPr>
    </w:lvl>
    <w:lvl w:ilvl="4" w:tplc="B7886A4A">
      <w:start w:val="1"/>
      <w:numFmt w:val="bullet"/>
      <w:lvlText w:val="o"/>
      <w:lvlJc w:val="left"/>
      <w:pPr>
        <w:ind w:left="3600" w:hanging="360"/>
      </w:pPr>
      <w:rPr>
        <w:rFonts w:ascii="Courier New" w:hAnsi="Courier New" w:hint="default"/>
      </w:rPr>
    </w:lvl>
    <w:lvl w:ilvl="5" w:tplc="0462A6AA">
      <w:start w:val="1"/>
      <w:numFmt w:val="bullet"/>
      <w:lvlText w:val=""/>
      <w:lvlJc w:val="left"/>
      <w:pPr>
        <w:ind w:left="4320" w:hanging="360"/>
      </w:pPr>
      <w:rPr>
        <w:rFonts w:ascii="Wingdings" w:hAnsi="Wingdings" w:hint="default"/>
      </w:rPr>
    </w:lvl>
    <w:lvl w:ilvl="6" w:tplc="33D6E18A">
      <w:start w:val="1"/>
      <w:numFmt w:val="bullet"/>
      <w:lvlText w:val=""/>
      <w:lvlJc w:val="left"/>
      <w:pPr>
        <w:ind w:left="5040" w:hanging="360"/>
      </w:pPr>
      <w:rPr>
        <w:rFonts w:ascii="Symbol" w:hAnsi="Symbol" w:hint="default"/>
      </w:rPr>
    </w:lvl>
    <w:lvl w:ilvl="7" w:tplc="F7F4E9B4">
      <w:start w:val="1"/>
      <w:numFmt w:val="bullet"/>
      <w:lvlText w:val="o"/>
      <w:lvlJc w:val="left"/>
      <w:pPr>
        <w:ind w:left="5760" w:hanging="360"/>
      </w:pPr>
      <w:rPr>
        <w:rFonts w:ascii="Courier New" w:hAnsi="Courier New" w:hint="default"/>
      </w:rPr>
    </w:lvl>
    <w:lvl w:ilvl="8" w:tplc="3C307D3E">
      <w:start w:val="1"/>
      <w:numFmt w:val="bullet"/>
      <w:lvlText w:val=""/>
      <w:lvlJc w:val="left"/>
      <w:pPr>
        <w:ind w:left="6480" w:hanging="360"/>
      </w:pPr>
      <w:rPr>
        <w:rFonts w:ascii="Wingdings" w:hAnsi="Wingdings" w:hint="default"/>
      </w:rPr>
    </w:lvl>
  </w:abstractNum>
  <w:abstractNum w:abstractNumId="19" w15:restartNumberingAfterBreak="0">
    <w:nsid w:val="500D9E97"/>
    <w:multiLevelType w:val="hybridMultilevel"/>
    <w:tmpl w:val="7A988E7A"/>
    <w:lvl w:ilvl="0" w:tplc="58B214C0">
      <w:start w:val="1"/>
      <w:numFmt w:val="bullet"/>
      <w:lvlText w:val="o"/>
      <w:lvlJc w:val="left"/>
      <w:pPr>
        <w:ind w:left="1080" w:hanging="360"/>
      </w:pPr>
      <w:rPr>
        <w:rFonts w:ascii="Courier New" w:hAnsi="Courier New" w:hint="default"/>
      </w:rPr>
    </w:lvl>
    <w:lvl w:ilvl="1" w:tplc="6CC2B5B4">
      <w:start w:val="1"/>
      <w:numFmt w:val="bullet"/>
      <w:lvlText w:val="o"/>
      <w:lvlJc w:val="left"/>
      <w:pPr>
        <w:ind w:left="1440" w:hanging="360"/>
      </w:pPr>
      <w:rPr>
        <w:rFonts w:ascii="Courier New" w:hAnsi="Courier New" w:hint="default"/>
      </w:rPr>
    </w:lvl>
    <w:lvl w:ilvl="2" w:tplc="3C2E31BC">
      <w:start w:val="1"/>
      <w:numFmt w:val="bullet"/>
      <w:lvlText w:val=""/>
      <w:lvlJc w:val="left"/>
      <w:pPr>
        <w:ind w:left="2160" w:hanging="360"/>
      </w:pPr>
      <w:rPr>
        <w:rFonts w:ascii="Wingdings" w:hAnsi="Wingdings" w:hint="default"/>
      </w:rPr>
    </w:lvl>
    <w:lvl w:ilvl="3" w:tplc="67C4473E">
      <w:start w:val="1"/>
      <w:numFmt w:val="bullet"/>
      <w:lvlText w:val=""/>
      <w:lvlJc w:val="left"/>
      <w:pPr>
        <w:ind w:left="2880" w:hanging="360"/>
      </w:pPr>
      <w:rPr>
        <w:rFonts w:ascii="Symbol" w:hAnsi="Symbol" w:hint="default"/>
      </w:rPr>
    </w:lvl>
    <w:lvl w:ilvl="4" w:tplc="955463F0">
      <w:start w:val="1"/>
      <w:numFmt w:val="bullet"/>
      <w:lvlText w:val="o"/>
      <w:lvlJc w:val="left"/>
      <w:pPr>
        <w:ind w:left="3600" w:hanging="360"/>
      </w:pPr>
      <w:rPr>
        <w:rFonts w:ascii="Courier New" w:hAnsi="Courier New" w:hint="default"/>
      </w:rPr>
    </w:lvl>
    <w:lvl w:ilvl="5" w:tplc="5706E8F2">
      <w:start w:val="1"/>
      <w:numFmt w:val="bullet"/>
      <w:lvlText w:val=""/>
      <w:lvlJc w:val="left"/>
      <w:pPr>
        <w:ind w:left="4320" w:hanging="360"/>
      </w:pPr>
      <w:rPr>
        <w:rFonts w:ascii="Wingdings" w:hAnsi="Wingdings" w:hint="default"/>
      </w:rPr>
    </w:lvl>
    <w:lvl w:ilvl="6" w:tplc="2C0AC11E">
      <w:start w:val="1"/>
      <w:numFmt w:val="bullet"/>
      <w:lvlText w:val=""/>
      <w:lvlJc w:val="left"/>
      <w:pPr>
        <w:ind w:left="5040" w:hanging="360"/>
      </w:pPr>
      <w:rPr>
        <w:rFonts w:ascii="Symbol" w:hAnsi="Symbol" w:hint="default"/>
      </w:rPr>
    </w:lvl>
    <w:lvl w:ilvl="7" w:tplc="215E9D12">
      <w:start w:val="1"/>
      <w:numFmt w:val="bullet"/>
      <w:lvlText w:val="o"/>
      <w:lvlJc w:val="left"/>
      <w:pPr>
        <w:ind w:left="5760" w:hanging="360"/>
      </w:pPr>
      <w:rPr>
        <w:rFonts w:ascii="Courier New" w:hAnsi="Courier New" w:hint="default"/>
      </w:rPr>
    </w:lvl>
    <w:lvl w:ilvl="8" w:tplc="288E3960">
      <w:start w:val="1"/>
      <w:numFmt w:val="bullet"/>
      <w:lvlText w:val=""/>
      <w:lvlJc w:val="left"/>
      <w:pPr>
        <w:ind w:left="6480" w:hanging="360"/>
      </w:pPr>
      <w:rPr>
        <w:rFonts w:ascii="Wingdings" w:hAnsi="Wingdings" w:hint="default"/>
      </w:rPr>
    </w:lvl>
  </w:abstractNum>
  <w:abstractNum w:abstractNumId="20"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4B36F7"/>
    <w:multiLevelType w:val="hybridMultilevel"/>
    <w:tmpl w:val="64D84D5C"/>
    <w:lvl w:ilvl="0" w:tplc="2B8E44E8">
      <w:start w:val="1"/>
      <w:numFmt w:val="bullet"/>
      <w:lvlText w:val="o"/>
      <w:lvlJc w:val="left"/>
      <w:pPr>
        <w:ind w:left="720" w:hanging="360"/>
      </w:pPr>
      <w:rPr>
        <w:rFonts w:ascii="Courier New" w:hAnsi="Courier New" w:hint="default"/>
      </w:rPr>
    </w:lvl>
    <w:lvl w:ilvl="1" w:tplc="E86C3438">
      <w:start w:val="1"/>
      <w:numFmt w:val="bullet"/>
      <w:lvlText w:val="o"/>
      <w:lvlJc w:val="left"/>
      <w:pPr>
        <w:ind w:left="1440" w:hanging="360"/>
      </w:pPr>
      <w:rPr>
        <w:rFonts w:ascii="Courier New" w:hAnsi="Courier New" w:hint="default"/>
      </w:rPr>
    </w:lvl>
    <w:lvl w:ilvl="2" w:tplc="D76247F0">
      <w:start w:val="1"/>
      <w:numFmt w:val="bullet"/>
      <w:lvlText w:val=""/>
      <w:lvlJc w:val="left"/>
      <w:pPr>
        <w:ind w:left="2160" w:hanging="360"/>
      </w:pPr>
      <w:rPr>
        <w:rFonts w:ascii="Wingdings" w:hAnsi="Wingdings" w:hint="default"/>
      </w:rPr>
    </w:lvl>
    <w:lvl w:ilvl="3" w:tplc="341A3A6E">
      <w:start w:val="1"/>
      <w:numFmt w:val="bullet"/>
      <w:lvlText w:val=""/>
      <w:lvlJc w:val="left"/>
      <w:pPr>
        <w:ind w:left="2880" w:hanging="360"/>
      </w:pPr>
      <w:rPr>
        <w:rFonts w:ascii="Symbol" w:hAnsi="Symbol" w:hint="default"/>
      </w:rPr>
    </w:lvl>
    <w:lvl w:ilvl="4" w:tplc="16005FAA">
      <w:start w:val="1"/>
      <w:numFmt w:val="bullet"/>
      <w:lvlText w:val="o"/>
      <w:lvlJc w:val="left"/>
      <w:pPr>
        <w:ind w:left="3600" w:hanging="360"/>
      </w:pPr>
      <w:rPr>
        <w:rFonts w:ascii="Courier New" w:hAnsi="Courier New" w:hint="default"/>
      </w:rPr>
    </w:lvl>
    <w:lvl w:ilvl="5" w:tplc="8A9E47C4">
      <w:start w:val="1"/>
      <w:numFmt w:val="bullet"/>
      <w:lvlText w:val=""/>
      <w:lvlJc w:val="left"/>
      <w:pPr>
        <w:ind w:left="4320" w:hanging="360"/>
      </w:pPr>
      <w:rPr>
        <w:rFonts w:ascii="Wingdings" w:hAnsi="Wingdings" w:hint="default"/>
      </w:rPr>
    </w:lvl>
    <w:lvl w:ilvl="6" w:tplc="87F2CE2E">
      <w:start w:val="1"/>
      <w:numFmt w:val="bullet"/>
      <w:lvlText w:val=""/>
      <w:lvlJc w:val="left"/>
      <w:pPr>
        <w:ind w:left="5040" w:hanging="360"/>
      </w:pPr>
      <w:rPr>
        <w:rFonts w:ascii="Symbol" w:hAnsi="Symbol" w:hint="default"/>
      </w:rPr>
    </w:lvl>
    <w:lvl w:ilvl="7" w:tplc="652A7944">
      <w:start w:val="1"/>
      <w:numFmt w:val="bullet"/>
      <w:lvlText w:val="o"/>
      <w:lvlJc w:val="left"/>
      <w:pPr>
        <w:ind w:left="5760" w:hanging="360"/>
      </w:pPr>
      <w:rPr>
        <w:rFonts w:ascii="Courier New" w:hAnsi="Courier New" w:hint="default"/>
      </w:rPr>
    </w:lvl>
    <w:lvl w:ilvl="8" w:tplc="96D60168">
      <w:start w:val="1"/>
      <w:numFmt w:val="bullet"/>
      <w:lvlText w:val=""/>
      <w:lvlJc w:val="left"/>
      <w:pPr>
        <w:ind w:left="6480" w:hanging="360"/>
      </w:pPr>
      <w:rPr>
        <w:rFonts w:ascii="Wingdings" w:hAnsi="Wingdings" w:hint="default"/>
      </w:rPr>
    </w:lvl>
  </w:abstractNum>
  <w:abstractNum w:abstractNumId="22" w15:restartNumberingAfterBreak="0">
    <w:nsid w:val="54E30624"/>
    <w:multiLevelType w:val="hybridMultilevel"/>
    <w:tmpl w:val="A1EEBDB4"/>
    <w:lvl w:ilvl="0" w:tplc="5A700482">
      <w:start w:val="1"/>
      <w:numFmt w:val="bullet"/>
      <w:lvlText w:val=""/>
      <w:lvlJc w:val="left"/>
      <w:pPr>
        <w:ind w:left="360" w:hanging="360"/>
      </w:pPr>
      <w:rPr>
        <w:rFonts w:ascii="Symbol" w:hAnsi="Symbol" w:hint="default"/>
      </w:rPr>
    </w:lvl>
    <w:lvl w:ilvl="1" w:tplc="420E6BC4">
      <w:start w:val="1"/>
      <w:numFmt w:val="bullet"/>
      <w:lvlText w:val="o"/>
      <w:lvlJc w:val="left"/>
      <w:pPr>
        <w:ind w:left="1080" w:hanging="360"/>
      </w:pPr>
      <w:rPr>
        <w:rFonts w:ascii="Courier New" w:hAnsi="Courier New" w:hint="default"/>
      </w:rPr>
    </w:lvl>
    <w:lvl w:ilvl="2" w:tplc="D24AFD40">
      <w:start w:val="1"/>
      <w:numFmt w:val="bullet"/>
      <w:lvlText w:val=""/>
      <w:lvlJc w:val="left"/>
      <w:pPr>
        <w:ind w:left="1800" w:hanging="360"/>
      </w:pPr>
      <w:rPr>
        <w:rFonts w:ascii="Wingdings" w:hAnsi="Wingdings" w:hint="default"/>
      </w:rPr>
    </w:lvl>
    <w:lvl w:ilvl="3" w:tplc="436625A6">
      <w:start w:val="1"/>
      <w:numFmt w:val="bullet"/>
      <w:lvlText w:val=""/>
      <w:lvlJc w:val="left"/>
      <w:pPr>
        <w:ind w:left="2520" w:hanging="360"/>
      </w:pPr>
      <w:rPr>
        <w:rFonts w:ascii="Symbol" w:hAnsi="Symbol" w:hint="default"/>
      </w:rPr>
    </w:lvl>
    <w:lvl w:ilvl="4" w:tplc="BD86384C">
      <w:start w:val="1"/>
      <w:numFmt w:val="bullet"/>
      <w:lvlText w:val="o"/>
      <w:lvlJc w:val="left"/>
      <w:pPr>
        <w:ind w:left="3240" w:hanging="360"/>
      </w:pPr>
      <w:rPr>
        <w:rFonts w:ascii="Courier New" w:hAnsi="Courier New" w:hint="default"/>
      </w:rPr>
    </w:lvl>
    <w:lvl w:ilvl="5" w:tplc="03203E7C">
      <w:start w:val="1"/>
      <w:numFmt w:val="bullet"/>
      <w:lvlText w:val=""/>
      <w:lvlJc w:val="left"/>
      <w:pPr>
        <w:ind w:left="3960" w:hanging="360"/>
      </w:pPr>
      <w:rPr>
        <w:rFonts w:ascii="Wingdings" w:hAnsi="Wingdings" w:hint="default"/>
      </w:rPr>
    </w:lvl>
    <w:lvl w:ilvl="6" w:tplc="6F70AD8A">
      <w:start w:val="1"/>
      <w:numFmt w:val="bullet"/>
      <w:lvlText w:val=""/>
      <w:lvlJc w:val="left"/>
      <w:pPr>
        <w:ind w:left="4680" w:hanging="360"/>
      </w:pPr>
      <w:rPr>
        <w:rFonts w:ascii="Symbol" w:hAnsi="Symbol" w:hint="default"/>
      </w:rPr>
    </w:lvl>
    <w:lvl w:ilvl="7" w:tplc="32FC6B94">
      <w:start w:val="1"/>
      <w:numFmt w:val="bullet"/>
      <w:lvlText w:val="o"/>
      <w:lvlJc w:val="left"/>
      <w:pPr>
        <w:ind w:left="5400" w:hanging="360"/>
      </w:pPr>
      <w:rPr>
        <w:rFonts w:ascii="Courier New" w:hAnsi="Courier New" w:hint="default"/>
      </w:rPr>
    </w:lvl>
    <w:lvl w:ilvl="8" w:tplc="76228A18">
      <w:start w:val="1"/>
      <w:numFmt w:val="bullet"/>
      <w:lvlText w:val=""/>
      <w:lvlJc w:val="left"/>
      <w:pPr>
        <w:ind w:left="6120" w:hanging="360"/>
      </w:pPr>
      <w:rPr>
        <w:rFonts w:ascii="Wingdings" w:hAnsi="Wingdings" w:hint="default"/>
      </w:rPr>
    </w:lvl>
  </w:abstractNum>
  <w:abstractNum w:abstractNumId="23" w15:restartNumberingAfterBreak="0">
    <w:nsid w:val="627F4EE2"/>
    <w:multiLevelType w:val="hybridMultilevel"/>
    <w:tmpl w:val="D6C8575C"/>
    <w:lvl w:ilvl="0" w:tplc="E5A2F82A">
      <w:start w:val="1"/>
      <w:numFmt w:val="bullet"/>
      <w:lvlText w:val=""/>
      <w:lvlJc w:val="left"/>
      <w:pPr>
        <w:ind w:left="360" w:hanging="360"/>
      </w:pPr>
      <w:rPr>
        <w:rFonts w:ascii="Symbol" w:hAnsi="Symbol" w:hint="default"/>
      </w:rPr>
    </w:lvl>
    <w:lvl w:ilvl="1" w:tplc="E41C8EE0">
      <w:start w:val="1"/>
      <w:numFmt w:val="bullet"/>
      <w:lvlText w:val="o"/>
      <w:lvlJc w:val="left"/>
      <w:pPr>
        <w:ind w:left="1080" w:hanging="360"/>
      </w:pPr>
      <w:rPr>
        <w:rFonts w:ascii="Courier New" w:hAnsi="Courier New" w:hint="default"/>
      </w:rPr>
    </w:lvl>
    <w:lvl w:ilvl="2" w:tplc="A4F4ABCE">
      <w:start w:val="1"/>
      <w:numFmt w:val="bullet"/>
      <w:lvlText w:val=""/>
      <w:lvlJc w:val="left"/>
      <w:pPr>
        <w:ind w:left="1800" w:hanging="360"/>
      </w:pPr>
      <w:rPr>
        <w:rFonts w:ascii="Wingdings" w:hAnsi="Wingdings" w:hint="default"/>
      </w:rPr>
    </w:lvl>
    <w:lvl w:ilvl="3" w:tplc="8CC8490A">
      <w:start w:val="1"/>
      <w:numFmt w:val="bullet"/>
      <w:lvlText w:val=""/>
      <w:lvlJc w:val="left"/>
      <w:pPr>
        <w:ind w:left="2520" w:hanging="360"/>
      </w:pPr>
      <w:rPr>
        <w:rFonts w:ascii="Symbol" w:hAnsi="Symbol" w:hint="default"/>
      </w:rPr>
    </w:lvl>
    <w:lvl w:ilvl="4" w:tplc="5CB88876">
      <w:start w:val="1"/>
      <w:numFmt w:val="bullet"/>
      <w:lvlText w:val="o"/>
      <w:lvlJc w:val="left"/>
      <w:pPr>
        <w:ind w:left="3240" w:hanging="360"/>
      </w:pPr>
      <w:rPr>
        <w:rFonts w:ascii="Courier New" w:hAnsi="Courier New" w:hint="default"/>
      </w:rPr>
    </w:lvl>
    <w:lvl w:ilvl="5" w:tplc="7F2C4E90">
      <w:start w:val="1"/>
      <w:numFmt w:val="bullet"/>
      <w:lvlText w:val=""/>
      <w:lvlJc w:val="left"/>
      <w:pPr>
        <w:ind w:left="3960" w:hanging="360"/>
      </w:pPr>
      <w:rPr>
        <w:rFonts w:ascii="Wingdings" w:hAnsi="Wingdings" w:hint="default"/>
      </w:rPr>
    </w:lvl>
    <w:lvl w:ilvl="6" w:tplc="6E3679B4">
      <w:start w:val="1"/>
      <w:numFmt w:val="bullet"/>
      <w:lvlText w:val=""/>
      <w:lvlJc w:val="left"/>
      <w:pPr>
        <w:ind w:left="4680" w:hanging="360"/>
      </w:pPr>
      <w:rPr>
        <w:rFonts w:ascii="Symbol" w:hAnsi="Symbol" w:hint="default"/>
      </w:rPr>
    </w:lvl>
    <w:lvl w:ilvl="7" w:tplc="92BC9CBE">
      <w:start w:val="1"/>
      <w:numFmt w:val="bullet"/>
      <w:lvlText w:val="o"/>
      <w:lvlJc w:val="left"/>
      <w:pPr>
        <w:ind w:left="5400" w:hanging="360"/>
      </w:pPr>
      <w:rPr>
        <w:rFonts w:ascii="Courier New" w:hAnsi="Courier New" w:hint="default"/>
      </w:rPr>
    </w:lvl>
    <w:lvl w:ilvl="8" w:tplc="BB6EE336">
      <w:start w:val="1"/>
      <w:numFmt w:val="bullet"/>
      <w:lvlText w:val=""/>
      <w:lvlJc w:val="left"/>
      <w:pPr>
        <w:ind w:left="6120" w:hanging="360"/>
      </w:pPr>
      <w:rPr>
        <w:rFonts w:ascii="Wingdings" w:hAnsi="Wingdings" w:hint="default"/>
      </w:rPr>
    </w:lvl>
  </w:abstractNum>
  <w:abstractNum w:abstractNumId="24" w15:restartNumberingAfterBreak="0">
    <w:nsid w:val="646239DB"/>
    <w:multiLevelType w:val="hybridMultilevel"/>
    <w:tmpl w:val="AA40F8EA"/>
    <w:lvl w:ilvl="0" w:tplc="AAFACF62">
      <w:start w:val="1"/>
      <w:numFmt w:val="bullet"/>
      <w:lvlText w:val="o"/>
      <w:lvlJc w:val="left"/>
      <w:pPr>
        <w:ind w:left="720" w:hanging="360"/>
      </w:pPr>
      <w:rPr>
        <w:rFonts w:ascii="Courier New" w:hAnsi="Courier New" w:hint="default"/>
      </w:rPr>
    </w:lvl>
    <w:lvl w:ilvl="1" w:tplc="5FE41596">
      <w:start w:val="1"/>
      <w:numFmt w:val="bullet"/>
      <w:lvlText w:val="o"/>
      <w:lvlJc w:val="left"/>
      <w:pPr>
        <w:ind w:left="1440" w:hanging="360"/>
      </w:pPr>
      <w:rPr>
        <w:rFonts w:ascii="Courier New" w:hAnsi="Courier New" w:hint="default"/>
      </w:rPr>
    </w:lvl>
    <w:lvl w:ilvl="2" w:tplc="6C8EF95C">
      <w:start w:val="1"/>
      <w:numFmt w:val="bullet"/>
      <w:lvlText w:val=""/>
      <w:lvlJc w:val="left"/>
      <w:pPr>
        <w:ind w:left="2160" w:hanging="360"/>
      </w:pPr>
      <w:rPr>
        <w:rFonts w:ascii="Wingdings" w:hAnsi="Wingdings" w:hint="default"/>
      </w:rPr>
    </w:lvl>
    <w:lvl w:ilvl="3" w:tplc="F2C2C532">
      <w:start w:val="1"/>
      <w:numFmt w:val="bullet"/>
      <w:lvlText w:val=""/>
      <w:lvlJc w:val="left"/>
      <w:pPr>
        <w:ind w:left="2880" w:hanging="360"/>
      </w:pPr>
      <w:rPr>
        <w:rFonts w:ascii="Symbol" w:hAnsi="Symbol" w:hint="default"/>
      </w:rPr>
    </w:lvl>
    <w:lvl w:ilvl="4" w:tplc="A998B6DC">
      <w:start w:val="1"/>
      <w:numFmt w:val="bullet"/>
      <w:lvlText w:val="o"/>
      <w:lvlJc w:val="left"/>
      <w:pPr>
        <w:ind w:left="3600" w:hanging="360"/>
      </w:pPr>
      <w:rPr>
        <w:rFonts w:ascii="Courier New" w:hAnsi="Courier New" w:hint="default"/>
      </w:rPr>
    </w:lvl>
    <w:lvl w:ilvl="5" w:tplc="BD7E4284">
      <w:start w:val="1"/>
      <w:numFmt w:val="bullet"/>
      <w:lvlText w:val=""/>
      <w:lvlJc w:val="left"/>
      <w:pPr>
        <w:ind w:left="4320" w:hanging="360"/>
      </w:pPr>
      <w:rPr>
        <w:rFonts w:ascii="Wingdings" w:hAnsi="Wingdings" w:hint="default"/>
      </w:rPr>
    </w:lvl>
    <w:lvl w:ilvl="6" w:tplc="4BB6034E">
      <w:start w:val="1"/>
      <w:numFmt w:val="bullet"/>
      <w:lvlText w:val=""/>
      <w:lvlJc w:val="left"/>
      <w:pPr>
        <w:ind w:left="5040" w:hanging="360"/>
      </w:pPr>
      <w:rPr>
        <w:rFonts w:ascii="Symbol" w:hAnsi="Symbol" w:hint="default"/>
      </w:rPr>
    </w:lvl>
    <w:lvl w:ilvl="7" w:tplc="265AD202">
      <w:start w:val="1"/>
      <w:numFmt w:val="bullet"/>
      <w:lvlText w:val="o"/>
      <w:lvlJc w:val="left"/>
      <w:pPr>
        <w:ind w:left="5760" w:hanging="360"/>
      </w:pPr>
      <w:rPr>
        <w:rFonts w:ascii="Courier New" w:hAnsi="Courier New" w:hint="default"/>
      </w:rPr>
    </w:lvl>
    <w:lvl w:ilvl="8" w:tplc="196CCDD4">
      <w:start w:val="1"/>
      <w:numFmt w:val="bullet"/>
      <w:lvlText w:val=""/>
      <w:lvlJc w:val="left"/>
      <w:pPr>
        <w:ind w:left="6480" w:hanging="360"/>
      </w:pPr>
      <w:rPr>
        <w:rFonts w:ascii="Wingdings" w:hAnsi="Wingdings" w:hint="default"/>
      </w:rPr>
    </w:lvl>
  </w:abstractNum>
  <w:abstractNum w:abstractNumId="25" w15:restartNumberingAfterBreak="0">
    <w:nsid w:val="664D5946"/>
    <w:multiLevelType w:val="multilevel"/>
    <w:tmpl w:val="C49635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E4677B"/>
    <w:multiLevelType w:val="multilevel"/>
    <w:tmpl w:val="5112A4F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8"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E7936F1"/>
    <w:multiLevelType w:val="hybridMultilevel"/>
    <w:tmpl w:val="3FF050E2"/>
    <w:lvl w:ilvl="0" w:tplc="70E808FA">
      <w:start w:val="1"/>
      <w:numFmt w:val="bullet"/>
      <w:lvlText w:val=""/>
      <w:lvlJc w:val="left"/>
      <w:pPr>
        <w:ind w:left="720" w:hanging="360"/>
      </w:pPr>
      <w:rPr>
        <w:rFonts w:ascii="Symbol" w:hAnsi="Symbol" w:hint="default"/>
      </w:rPr>
    </w:lvl>
    <w:lvl w:ilvl="1" w:tplc="C7C46600">
      <w:start w:val="1"/>
      <w:numFmt w:val="bullet"/>
      <w:lvlText w:val="o"/>
      <w:lvlJc w:val="left"/>
      <w:pPr>
        <w:ind w:left="1440" w:hanging="360"/>
      </w:pPr>
      <w:rPr>
        <w:rFonts w:ascii="Courier New" w:hAnsi="Courier New" w:hint="default"/>
      </w:rPr>
    </w:lvl>
    <w:lvl w:ilvl="2" w:tplc="706C6494">
      <w:start w:val="1"/>
      <w:numFmt w:val="bullet"/>
      <w:lvlText w:val=""/>
      <w:lvlJc w:val="left"/>
      <w:pPr>
        <w:ind w:left="2160" w:hanging="360"/>
      </w:pPr>
      <w:rPr>
        <w:rFonts w:ascii="Wingdings" w:hAnsi="Wingdings" w:hint="default"/>
      </w:rPr>
    </w:lvl>
    <w:lvl w:ilvl="3" w:tplc="F21251D6">
      <w:start w:val="1"/>
      <w:numFmt w:val="bullet"/>
      <w:lvlText w:val=""/>
      <w:lvlJc w:val="left"/>
      <w:pPr>
        <w:ind w:left="2880" w:hanging="360"/>
      </w:pPr>
      <w:rPr>
        <w:rFonts w:ascii="Symbol" w:hAnsi="Symbol" w:hint="default"/>
      </w:rPr>
    </w:lvl>
    <w:lvl w:ilvl="4" w:tplc="CEA63766">
      <w:start w:val="1"/>
      <w:numFmt w:val="bullet"/>
      <w:lvlText w:val="o"/>
      <w:lvlJc w:val="left"/>
      <w:pPr>
        <w:ind w:left="3600" w:hanging="360"/>
      </w:pPr>
      <w:rPr>
        <w:rFonts w:ascii="Courier New" w:hAnsi="Courier New" w:hint="default"/>
      </w:rPr>
    </w:lvl>
    <w:lvl w:ilvl="5" w:tplc="C40CBC72">
      <w:start w:val="1"/>
      <w:numFmt w:val="bullet"/>
      <w:lvlText w:val=""/>
      <w:lvlJc w:val="left"/>
      <w:pPr>
        <w:ind w:left="4320" w:hanging="360"/>
      </w:pPr>
      <w:rPr>
        <w:rFonts w:ascii="Wingdings" w:hAnsi="Wingdings" w:hint="default"/>
      </w:rPr>
    </w:lvl>
    <w:lvl w:ilvl="6" w:tplc="DB68D8C2">
      <w:start w:val="1"/>
      <w:numFmt w:val="bullet"/>
      <w:lvlText w:val=""/>
      <w:lvlJc w:val="left"/>
      <w:pPr>
        <w:ind w:left="5040" w:hanging="360"/>
      </w:pPr>
      <w:rPr>
        <w:rFonts w:ascii="Symbol" w:hAnsi="Symbol" w:hint="default"/>
      </w:rPr>
    </w:lvl>
    <w:lvl w:ilvl="7" w:tplc="2A96484C">
      <w:start w:val="1"/>
      <w:numFmt w:val="bullet"/>
      <w:lvlText w:val="o"/>
      <w:lvlJc w:val="left"/>
      <w:pPr>
        <w:ind w:left="5760" w:hanging="360"/>
      </w:pPr>
      <w:rPr>
        <w:rFonts w:ascii="Courier New" w:hAnsi="Courier New" w:hint="default"/>
      </w:rPr>
    </w:lvl>
    <w:lvl w:ilvl="8" w:tplc="F3EEB2C2">
      <w:start w:val="1"/>
      <w:numFmt w:val="bullet"/>
      <w:lvlText w:val=""/>
      <w:lvlJc w:val="left"/>
      <w:pPr>
        <w:ind w:left="6480" w:hanging="360"/>
      </w:pPr>
      <w:rPr>
        <w:rFonts w:ascii="Wingdings" w:hAnsi="Wingdings" w:hint="default"/>
      </w:rPr>
    </w:lvl>
  </w:abstractNum>
  <w:num w:numId="1" w16cid:durableId="157424933">
    <w:abstractNumId w:val="0"/>
  </w:num>
  <w:num w:numId="2" w16cid:durableId="951788905">
    <w:abstractNumId w:val="10"/>
  </w:num>
  <w:num w:numId="3" w16cid:durableId="809983072">
    <w:abstractNumId w:val="11"/>
  </w:num>
  <w:num w:numId="4" w16cid:durableId="1332828330">
    <w:abstractNumId w:val="21"/>
  </w:num>
  <w:num w:numId="5" w16cid:durableId="1961840286">
    <w:abstractNumId w:val="9"/>
  </w:num>
  <w:num w:numId="6" w16cid:durableId="77363544">
    <w:abstractNumId w:val="12"/>
  </w:num>
  <w:num w:numId="7" w16cid:durableId="142620991">
    <w:abstractNumId w:val="29"/>
  </w:num>
  <w:num w:numId="8" w16cid:durableId="1787389827">
    <w:abstractNumId w:val="18"/>
  </w:num>
  <w:num w:numId="9" w16cid:durableId="1526600001">
    <w:abstractNumId w:val="17"/>
  </w:num>
  <w:num w:numId="10" w16cid:durableId="2053536950">
    <w:abstractNumId w:val="6"/>
  </w:num>
  <w:num w:numId="11" w16cid:durableId="94374657">
    <w:abstractNumId w:val="4"/>
  </w:num>
  <w:num w:numId="12" w16cid:durableId="1117682252">
    <w:abstractNumId w:val="3"/>
  </w:num>
  <w:num w:numId="13" w16cid:durableId="627900915">
    <w:abstractNumId w:val="15"/>
  </w:num>
  <w:num w:numId="14" w16cid:durableId="1624996786">
    <w:abstractNumId w:val="2"/>
  </w:num>
  <w:num w:numId="15" w16cid:durableId="1948081449">
    <w:abstractNumId w:val="5"/>
  </w:num>
  <w:num w:numId="16" w16cid:durableId="208341575">
    <w:abstractNumId w:val="8"/>
  </w:num>
  <w:num w:numId="17" w16cid:durableId="1386490622">
    <w:abstractNumId w:val="7"/>
  </w:num>
  <w:num w:numId="18" w16cid:durableId="1596160487">
    <w:abstractNumId w:val="22"/>
  </w:num>
  <w:num w:numId="19" w16cid:durableId="134877403">
    <w:abstractNumId w:val="23"/>
  </w:num>
  <w:num w:numId="20" w16cid:durableId="445126970">
    <w:abstractNumId w:val="24"/>
  </w:num>
  <w:num w:numId="21" w16cid:durableId="1549604619">
    <w:abstractNumId w:val="19"/>
  </w:num>
  <w:num w:numId="22" w16cid:durableId="2043822249">
    <w:abstractNumId w:val="1"/>
  </w:num>
  <w:num w:numId="23" w16cid:durableId="388384675">
    <w:abstractNumId w:val="13"/>
  </w:num>
  <w:num w:numId="24" w16cid:durableId="443884054">
    <w:abstractNumId w:val="26"/>
  </w:num>
  <w:num w:numId="25" w16cid:durableId="399602387">
    <w:abstractNumId w:val="20"/>
  </w:num>
  <w:num w:numId="26" w16cid:durableId="1192574854">
    <w:abstractNumId w:val="28"/>
  </w:num>
  <w:num w:numId="27" w16cid:durableId="717823085">
    <w:abstractNumId w:val="27"/>
  </w:num>
  <w:num w:numId="28" w16cid:durableId="1942445813">
    <w:abstractNumId w:val="14"/>
  </w:num>
  <w:num w:numId="29" w16cid:durableId="264966577">
    <w:abstractNumId w:val="25"/>
  </w:num>
  <w:num w:numId="30" w16cid:durableId="157007038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yAhKWFiYmZiZGRko6SsGpxcWZ+XkgBUZmtQDxSwc9LQAAAA=="/>
  </w:docVars>
  <w:rsids>
    <w:rsidRoot w:val="009431F8"/>
    <w:rsid w:val="0000304B"/>
    <w:rsid w:val="0000491E"/>
    <w:rsid w:val="00010285"/>
    <w:rsid w:val="00012459"/>
    <w:rsid w:val="00012495"/>
    <w:rsid w:val="00012EEC"/>
    <w:rsid w:val="000141BC"/>
    <w:rsid w:val="000150D5"/>
    <w:rsid w:val="000164DE"/>
    <w:rsid w:val="00017E0C"/>
    <w:rsid w:val="000250E0"/>
    <w:rsid w:val="00030C6E"/>
    <w:rsid w:val="00031A50"/>
    <w:rsid w:val="00031E1A"/>
    <w:rsid w:val="00034D0A"/>
    <w:rsid w:val="00040038"/>
    <w:rsid w:val="00040138"/>
    <w:rsid w:val="0004025E"/>
    <w:rsid w:val="0004227B"/>
    <w:rsid w:val="000444B8"/>
    <w:rsid w:val="0005208D"/>
    <w:rsid w:val="00056F1F"/>
    <w:rsid w:val="00057418"/>
    <w:rsid w:val="00062D7C"/>
    <w:rsid w:val="000649F2"/>
    <w:rsid w:val="00065736"/>
    <w:rsid w:val="000670E1"/>
    <w:rsid w:val="000672DF"/>
    <w:rsid w:val="0007191A"/>
    <w:rsid w:val="00073C3C"/>
    <w:rsid w:val="00073CDB"/>
    <w:rsid w:val="00074435"/>
    <w:rsid w:val="000761FE"/>
    <w:rsid w:val="00076256"/>
    <w:rsid w:val="00076325"/>
    <w:rsid w:val="00076E55"/>
    <w:rsid w:val="00081DBF"/>
    <w:rsid w:val="00085CA5"/>
    <w:rsid w:val="00087D6C"/>
    <w:rsid w:val="00092B85"/>
    <w:rsid w:val="00094053"/>
    <w:rsid w:val="0009418A"/>
    <w:rsid w:val="00094648"/>
    <w:rsid w:val="000A2910"/>
    <w:rsid w:val="000A6106"/>
    <w:rsid w:val="000B016D"/>
    <w:rsid w:val="000B3231"/>
    <w:rsid w:val="000B3DBB"/>
    <w:rsid w:val="000B597E"/>
    <w:rsid w:val="000B7C52"/>
    <w:rsid w:val="000C06A1"/>
    <w:rsid w:val="000C072C"/>
    <w:rsid w:val="000C2F78"/>
    <w:rsid w:val="000C70B2"/>
    <w:rsid w:val="000D0691"/>
    <w:rsid w:val="000D368C"/>
    <w:rsid w:val="000D6F7A"/>
    <w:rsid w:val="000E00B8"/>
    <w:rsid w:val="000E00E5"/>
    <w:rsid w:val="000E128F"/>
    <w:rsid w:val="000E1A41"/>
    <w:rsid w:val="000E554B"/>
    <w:rsid w:val="000E614A"/>
    <w:rsid w:val="000E7B2A"/>
    <w:rsid w:val="000F11C2"/>
    <w:rsid w:val="000F1357"/>
    <w:rsid w:val="000F337C"/>
    <w:rsid w:val="000F35C0"/>
    <w:rsid w:val="000F4658"/>
    <w:rsid w:val="0010000E"/>
    <w:rsid w:val="00101525"/>
    <w:rsid w:val="001021AD"/>
    <w:rsid w:val="00105D3B"/>
    <w:rsid w:val="00106D91"/>
    <w:rsid w:val="0011359B"/>
    <w:rsid w:val="00116ED2"/>
    <w:rsid w:val="00122ACD"/>
    <w:rsid w:val="00122C35"/>
    <w:rsid w:val="00123F28"/>
    <w:rsid w:val="001257E8"/>
    <w:rsid w:val="00125B8C"/>
    <w:rsid w:val="00126939"/>
    <w:rsid w:val="001314CA"/>
    <w:rsid w:val="00133795"/>
    <w:rsid w:val="00135805"/>
    <w:rsid w:val="00141CDC"/>
    <w:rsid w:val="00147728"/>
    <w:rsid w:val="001477A8"/>
    <w:rsid w:val="00150C8B"/>
    <w:rsid w:val="00153923"/>
    <w:rsid w:val="00153B62"/>
    <w:rsid w:val="00153D9E"/>
    <w:rsid w:val="00155009"/>
    <w:rsid w:val="001640C0"/>
    <w:rsid w:val="00171E1A"/>
    <w:rsid w:val="00173A0C"/>
    <w:rsid w:val="001751FE"/>
    <w:rsid w:val="00176AF3"/>
    <w:rsid w:val="00180A58"/>
    <w:rsid w:val="0018102D"/>
    <w:rsid w:val="00181180"/>
    <w:rsid w:val="001829B1"/>
    <w:rsid w:val="001864C3"/>
    <w:rsid w:val="00186F1C"/>
    <w:rsid w:val="0018725E"/>
    <w:rsid w:val="001917CC"/>
    <w:rsid w:val="00194559"/>
    <w:rsid w:val="001965DC"/>
    <w:rsid w:val="00197283"/>
    <w:rsid w:val="001A116D"/>
    <w:rsid w:val="001A1E4E"/>
    <w:rsid w:val="001A24EA"/>
    <w:rsid w:val="001A403D"/>
    <w:rsid w:val="001A43B3"/>
    <w:rsid w:val="001A4D72"/>
    <w:rsid w:val="001A4F43"/>
    <w:rsid w:val="001A7814"/>
    <w:rsid w:val="001B1D9A"/>
    <w:rsid w:val="001B215C"/>
    <w:rsid w:val="001B23E3"/>
    <w:rsid w:val="001B31F2"/>
    <w:rsid w:val="001B7425"/>
    <w:rsid w:val="001B7726"/>
    <w:rsid w:val="001B7A93"/>
    <w:rsid w:val="001C2ED0"/>
    <w:rsid w:val="001C391B"/>
    <w:rsid w:val="001C3983"/>
    <w:rsid w:val="001C419B"/>
    <w:rsid w:val="001C78D8"/>
    <w:rsid w:val="001D1A75"/>
    <w:rsid w:val="001D3DF9"/>
    <w:rsid w:val="001D6E80"/>
    <w:rsid w:val="001E231D"/>
    <w:rsid w:val="001E55B7"/>
    <w:rsid w:val="001E7CAC"/>
    <w:rsid w:val="001E7FDB"/>
    <w:rsid w:val="001F50D3"/>
    <w:rsid w:val="001F7092"/>
    <w:rsid w:val="002036E5"/>
    <w:rsid w:val="00205E9A"/>
    <w:rsid w:val="00206A6D"/>
    <w:rsid w:val="00210BE5"/>
    <w:rsid w:val="00210C56"/>
    <w:rsid w:val="002120F7"/>
    <w:rsid w:val="002122F9"/>
    <w:rsid w:val="002128CE"/>
    <w:rsid w:val="0021437C"/>
    <w:rsid w:val="00220988"/>
    <w:rsid w:val="002222AA"/>
    <w:rsid w:val="00222454"/>
    <w:rsid w:val="00224177"/>
    <w:rsid w:val="00224F67"/>
    <w:rsid w:val="00225BE9"/>
    <w:rsid w:val="002267CF"/>
    <w:rsid w:val="00230DDA"/>
    <w:rsid w:val="002316B9"/>
    <w:rsid w:val="0023252C"/>
    <w:rsid w:val="002354F0"/>
    <w:rsid w:val="00236C83"/>
    <w:rsid w:val="00245500"/>
    <w:rsid w:val="00246AC3"/>
    <w:rsid w:val="00250F89"/>
    <w:rsid w:val="002514D8"/>
    <w:rsid w:val="00255BCC"/>
    <w:rsid w:val="00255E39"/>
    <w:rsid w:val="0026343B"/>
    <w:rsid w:val="00263AD7"/>
    <w:rsid w:val="002727CD"/>
    <w:rsid w:val="00272CAB"/>
    <w:rsid w:val="00272E94"/>
    <w:rsid w:val="00273E42"/>
    <w:rsid w:val="002779B0"/>
    <w:rsid w:val="002779CA"/>
    <w:rsid w:val="00277CD3"/>
    <w:rsid w:val="002828A2"/>
    <w:rsid w:val="00282A0D"/>
    <w:rsid w:val="00282FFC"/>
    <w:rsid w:val="00283AE6"/>
    <w:rsid w:val="00283E97"/>
    <w:rsid w:val="00283F80"/>
    <w:rsid w:val="0028494F"/>
    <w:rsid w:val="0028665C"/>
    <w:rsid w:val="00294404"/>
    <w:rsid w:val="002954C9"/>
    <w:rsid w:val="002A02BA"/>
    <w:rsid w:val="002A0B8E"/>
    <w:rsid w:val="002A58DA"/>
    <w:rsid w:val="002A5960"/>
    <w:rsid w:val="002A6D1E"/>
    <w:rsid w:val="002B2A74"/>
    <w:rsid w:val="002B5E97"/>
    <w:rsid w:val="002B600F"/>
    <w:rsid w:val="002C02A4"/>
    <w:rsid w:val="002C4337"/>
    <w:rsid w:val="002C6DCD"/>
    <w:rsid w:val="002C7CE2"/>
    <w:rsid w:val="002C7E0F"/>
    <w:rsid w:val="002D02B2"/>
    <w:rsid w:val="002D1122"/>
    <w:rsid w:val="002D44C5"/>
    <w:rsid w:val="002D510A"/>
    <w:rsid w:val="002E0058"/>
    <w:rsid w:val="002E232B"/>
    <w:rsid w:val="002E2612"/>
    <w:rsid w:val="002E3D0F"/>
    <w:rsid w:val="002E4DBB"/>
    <w:rsid w:val="002E67FD"/>
    <w:rsid w:val="002F08C9"/>
    <w:rsid w:val="002F1B34"/>
    <w:rsid w:val="002F3027"/>
    <w:rsid w:val="00301BA6"/>
    <w:rsid w:val="0030350C"/>
    <w:rsid w:val="003051EE"/>
    <w:rsid w:val="003115A5"/>
    <w:rsid w:val="00311B47"/>
    <w:rsid w:val="003128DB"/>
    <w:rsid w:val="00312F47"/>
    <w:rsid w:val="003138D1"/>
    <w:rsid w:val="00313A7F"/>
    <w:rsid w:val="00315B1B"/>
    <w:rsid w:val="00315F72"/>
    <w:rsid w:val="00317B12"/>
    <w:rsid w:val="00317B4D"/>
    <w:rsid w:val="003225BB"/>
    <w:rsid w:val="00323ECE"/>
    <w:rsid w:val="00324BB3"/>
    <w:rsid w:val="00324F35"/>
    <w:rsid w:val="00325C7C"/>
    <w:rsid w:val="003322C9"/>
    <w:rsid w:val="00332F7E"/>
    <w:rsid w:val="00334A4C"/>
    <w:rsid w:val="0033519B"/>
    <w:rsid w:val="00340F9B"/>
    <w:rsid w:val="00341EA7"/>
    <w:rsid w:val="00344175"/>
    <w:rsid w:val="00351397"/>
    <w:rsid w:val="00353D51"/>
    <w:rsid w:val="003548E9"/>
    <w:rsid w:val="0035658E"/>
    <w:rsid w:val="003617DB"/>
    <w:rsid w:val="00362D40"/>
    <w:rsid w:val="00371091"/>
    <w:rsid w:val="003720B9"/>
    <w:rsid w:val="003747F6"/>
    <w:rsid w:val="00383CE6"/>
    <w:rsid w:val="00384215"/>
    <w:rsid w:val="00384E75"/>
    <w:rsid w:val="00386422"/>
    <w:rsid w:val="00396D3A"/>
    <w:rsid w:val="00396D4F"/>
    <w:rsid w:val="00396D8A"/>
    <w:rsid w:val="00397412"/>
    <w:rsid w:val="00397E1F"/>
    <w:rsid w:val="003A00F8"/>
    <w:rsid w:val="003A10C9"/>
    <w:rsid w:val="003A11FE"/>
    <w:rsid w:val="003A1B4F"/>
    <w:rsid w:val="003A1E14"/>
    <w:rsid w:val="003A2E83"/>
    <w:rsid w:val="003A70EC"/>
    <w:rsid w:val="003B153D"/>
    <w:rsid w:val="003B1A24"/>
    <w:rsid w:val="003B1B38"/>
    <w:rsid w:val="003B6EED"/>
    <w:rsid w:val="003C2E3C"/>
    <w:rsid w:val="003C4E54"/>
    <w:rsid w:val="003C5226"/>
    <w:rsid w:val="003C5D6A"/>
    <w:rsid w:val="003E244D"/>
    <w:rsid w:val="003E2A40"/>
    <w:rsid w:val="003F0B42"/>
    <w:rsid w:val="003F333C"/>
    <w:rsid w:val="003F6461"/>
    <w:rsid w:val="004003C0"/>
    <w:rsid w:val="0040212C"/>
    <w:rsid w:val="00403E23"/>
    <w:rsid w:val="00404A4C"/>
    <w:rsid w:val="00404C8E"/>
    <w:rsid w:val="00407467"/>
    <w:rsid w:val="00407F1A"/>
    <w:rsid w:val="00410D13"/>
    <w:rsid w:val="00412033"/>
    <w:rsid w:val="00415FD1"/>
    <w:rsid w:val="00416598"/>
    <w:rsid w:val="00420022"/>
    <w:rsid w:val="00421CF0"/>
    <w:rsid w:val="004247A5"/>
    <w:rsid w:val="00426B18"/>
    <w:rsid w:val="0043223D"/>
    <w:rsid w:val="00432FF9"/>
    <w:rsid w:val="00433AFF"/>
    <w:rsid w:val="004340EB"/>
    <w:rsid w:val="00434FCF"/>
    <w:rsid w:val="00437D62"/>
    <w:rsid w:val="00437D8E"/>
    <w:rsid w:val="0044061B"/>
    <w:rsid w:val="00443578"/>
    <w:rsid w:val="0044638F"/>
    <w:rsid w:val="00456051"/>
    <w:rsid w:val="004642B3"/>
    <w:rsid w:val="00465E48"/>
    <w:rsid w:val="00466A74"/>
    <w:rsid w:val="00467614"/>
    <w:rsid w:val="00472097"/>
    <w:rsid w:val="00473928"/>
    <w:rsid w:val="00473F16"/>
    <w:rsid w:val="0047799C"/>
    <w:rsid w:val="00483C20"/>
    <w:rsid w:val="00483E95"/>
    <w:rsid w:val="004912CE"/>
    <w:rsid w:val="00494674"/>
    <w:rsid w:val="00494BC8"/>
    <w:rsid w:val="004955C8"/>
    <w:rsid w:val="00495ECE"/>
    <w:rsid w:val="0049615D"/>
    <w:rsid w:val="004967C9"/>
    <w:rsid w:val="00497E10"/>
    <w:rsid w:val="004A0998"/>
    <w:rsid w:val="004A3EC1"/>
    <w:rsid w:val="004A467C"/>
    <w:rsid w:val="004B0856"/>
    <w:rsid w:val="004B6379"/>
    <w:rsid w:val="004C012C"/>
    <w:rsid w:val="004C102F"/>
    <w:rsid w:val="004C1E88"/>
    <w:rsid w:val="004C235D"/>
    <w:rsid w:val="004C2BA6"/>
    <w:rsid w:val="004C3DEB"/>
    <w:rsid w:val="004C55CD"/>
    <w:rsid w:val="004C58D8"/>
    <w:rsid w:val="004C5985"/>
    <w:rsid w:val="004C684E"/>
    <w:rsid w:val="004D1120"/>
    <w:rsid w:val="004D28E8"/>
    <w:rsid w:val="004D407D"/>
    <w:rsid w:val="004D4579"/>
    <w:rsid w:val="004D5823"/>
    <w:rsid w:val="004D610E"/>
    <w:rsid w:val="004D6565"/>
    <w:rsid w:val="004D7134"/>
    <w:rsid w:val="004F0B58"/>
    <w:rsid w:val="004F6BE9"/>
    <w:rsid w:val="004F6D65"/>
    <w:rsid w:val="004F7627"/>
    <w:rsid w:val="00502D4C"/>
    <w:rsid w:val="00505340"/>
    <w:rsid w:val="00506D82"/>
    <w:rsid w:val="00513460"/>
    <w:rsid w:val="00515741"/>
    <w:rsid w:val="00517F8E"/>
    <w:rsid w:val="00526CFD"/>
    <w:rsid w:val="00530E4F"/>
    <w:rsid w:val="00533E45"/>
    <w:rsid w:val="0053501B"/>
    <w:rsid w:val="00544FDF"/>
    <w:rsid w:val="00553FA4"/>
    <w:rsid w:val="00557B63"/>
    <w:rsid w:val="00560D63"/>
    <w:rsid w:val="00561017"/>
    <w:rsid w:val="0056345F"/>
    <w:rsid w:val="00563798"/>
    <w:rsid w:val="00566ECE"/>
    <w:rsid w:val="00567911"/>
    <w:rsid w:val="0057107C"/>
    <w:rsid w:val="00571DFB"/>
    <w:rsid w:val="00572E9B"/>
    <w:rsid w:val="0057443E"/>
    <w:rsid w:val="00575260"/>
    <w:rsid w:val="0058027B"/>
    <w:rsid w:val="005822B4"/>
    <w:rsid w:val="00583DA6"/>
    <w:rsid w:val="00591DE6"/>
    <w:rsid w:val="005A11E7"/>
    <w:rsid w:val="005A1B0C"/>
    <w:rsid w:val="005A39D5"/>
    <w:rsid w:val="005A4A2C"/>
    <w:rsid w:val="005A634A"/>
    <w:rsid w:val="005A7BED"/>
    <w:rsid w:val="005B0CF3"/>
    <w:rsid w:val="005B2C39"/>
    <w:rsid w:val="005B3D2A"/>
    <w:rsid w:val="005C175E"/>
    <w:rsid w:val="005C181F"/>
    <w:rsid w:val="005C3D5C"/>
    <w:rsid w:val="005C524B"/>
    <w:rsid w:val="005C70F0"/>
    <w:rsid w:val="005D1A8F"/>
    <w:rsid w:val="005D2A1D"/>
    <w:rsid w:val="005D3C37"/>
    <w:rsid w:val="005D6813"/>
    <w:rsid w:val="005D6FCC"/>
    <w:rsid w:val="005E0FDC"/>
    <w:rsid w:val="005E256A"/>
    <w:rsid w:val="005E435A"/>
    <w:rsid w:val="005E4E98"/>
    <w:rsid w:val="005E734E"/>
    <w:rsid w:val="005E7F32"/>
    <w:rsid w:val="005F0D82"/>
    <w:rsid w:val="005F607C"/>
    <w:rsid w:val="005F6DD6"/>
    <w:rsid w:val="00600345"/>
    <w:rsid w:val="00600418"/>
    <w:rsid w:val="00600DB6"/>
    <w:rsid w:val="0060388F"/>
    <w:rsid w:val="0060434E"/>
    <w:rsid w:val="00604FF1"/>
    <w:rsid w:val="00605C3D"/>
    <w:rsid w:val="00607BFE"/>
    <w:rsid w:val="006116CB"/>
    <w:rsid w:val="00613296"/>
    <w:rsid w:val="00614150"/>
    <w:rsid w:val="00614C17"/>
    <w:rsid w:val="00615B92"/>
    <w:rsid w:val="00616842"/>
    <w:rsid w:val="00621F95"/>
    <w:rsid w:val="00623F16"/>
    <w:rsid w:val="00624219"/>
    <w:rsid w:val="0062732E"/>
    <w:rsid w:val="00631179"/>
    <w:rsid w:val="006349C0"/>
    <w:rsid w:val="00636900"/>
    <w:rsid w:val="0064237F"/>
    <w:rsid w:val="00643B9D"/>
    <w:rsid w:val="0064649A"/>
    <w:rsid w:val="006561AE"/>
    <w:rsid w:val="00657702"/>
    <w:rsid w:val="006654CD"/>
    <w:rsid w:val="00665CF1"/>
    <w:rsid w:val="006711B9"/>
    <w:rsid w:val="0067254F"/>
    <w:rsid w:val="0067293E"/>
    <w:rsid w:val="00672E88"/>
    <w:rsid w:val="006746D2"/>
    <w:rsid w:val="00674C58"/>
    <w:rsid w:val="006760EC"/>
    <w:rsid w:val="00676EC1"/>
    <w:rsid w:val="00682F8E"/>
    <w:rsid w:val="00684A89"/>
    <w:rsid w:val="00687541"/>
    <w:rsid w:val="0068772C"/>
    <w:rsid w:val="00695B33"/>
    <w:rsid w:val="00695B57"/>
    <w:rsid w:val="00697DF3"/>
    <w:rsid w:val="006A1570"/>
    <w:rsid w:val="006A2C46"/>
    <w:rsid w:val="006A43D5"/>
    <w:rsid w:val="006A5953"/>
    <w:rsid w:val="006B2C75"/>
    <w:rsid w:val="006B47A2"/>
    <w:rsid w:val="006B4C73"/>
    <w:rsid w:val="006B5849"/>
    <w:rsid w:val="006B7803"/>
    <w:rsid w:val="006C2BB6"/>
    <w:rsid w:val="006D3B1C"/>
    <w:rsid w:val="006D7BDF"/>
    <w:rsid w:val="006D7E01"/>
    <w:rsid w:val="006E7E30"/>
    <w:rsid w:val="006F07BE"/>
    <w:rsid w:val="006F0B7B"/>
    <w:rsid w:val="006F199F"/>
    <w:rsid w:val="00701233"/>
    <w:rsid w:val="007041AE"/>
    <w:rsid w:val="0070742A"/>
    <w:rsid w:val="00712F1F"/>
    <w:rsid w:val="00713C9D"/>
    <w:rsid w:val="00720081"/>
    <w:rsid w:val="00721ADE"/>
    <w:rsid w:val="007221B1"/>
    <w:rsid w:val="00723F4A"/>
    <w:rsid w:val="00724DB9"/>
    <w:rsid w:val="00724F12"/>
    <w:rsid w:val="0072744F"/>
    <w:rsid w:val="00731523"/>
    <w:rsid w:val="007335AF"/>
    <w:rsid w:val="00735FBF"/>
    <w:rsid w:val="00740087"/>
    <w:rsid w:val="00740964"/>
    <w:rsid w:val="007411FB"/>
    <w:rsid w:val="00753F12"/>
    <w:rsid w:val="0075519B"/>
    <w:rsid w:val="00757163"/>
    <w:rsid w:val="00762B05"/>
    <w:rsid w:val="00765C5C"/>
    <w:rsid w:val="00766825"/>
    <w:rsid w:val="00773C1D"/>
    <w:rsid w:val="00775DF4"/>
    <w:rsid w:val="0078661C"/>
    <w:rsid w:val="0079283E"/>
    <w:rsid w:val="0079494E"/>
    <w:rsid w:val="00795CE9"/>
    <w:rsid w:val="00797CCF"/>
    <w:rsid w:val="007A3288"/>
    <w:rsid w:val="007A4FB1"/>
    <w:rsid w:val="007B0A0F"/>
    <w:rsid w:val="007B55B9"/>
    <w:rsid w:val="007B5B54"/>
    <w:rsid w:val="007C33F7"/>
    <w:rsid w:val="007C4964"/>
    <w:rsid w:val="007C565B"/>
    <w:rsid w:val="007C7422"/>
    <w:rsid w:val="007C7E5D"/>
    <w:rsid w:val="007D0552"/>
    <w:rsid w:val="007D15B2"/>
    <w:rsid w:val="007D1978"/>
    <w:rsid w:val="007D27F2"/>
    <w:rsid w:val="007D2A54"/>
    <w:rsid w:val="007D30CC"/>
    <w:rsid w:val="007D42F4"/>
    <w:rsid w:val="007E078C"/>
    <w:rsid w:val="007E0F1F"/>
    <w:rsid w:val="007E20AB"/>
    <w:rsid w:val="007E29CE"/>
    <w:rsid w:val="007E39AE"/>
    <w:rsid w:val="007E59E0"/>
    <w:rsid w:val="007E7B2A"/>
    <w:rsid w:val="007F455B"/>
    <w:rsid w:val="007F47F3"/>
    <w:rsid w:val="00802329"/>
    <w:rsid w:val="00804A45"/>
    <w:rsid w:val="00804DE4"/>
    <w:rsid w:val="00805D6C"/>
    <w:rsid w:val="00806A69"/>
    <w:rsid w:val="00806F3D"/>
    <w:rsid w:val="00810592"/>
    <w:rsid w:val="008129E4"/>
    <w:rsid w:val="00813019"/>
    <w:rsid w:val="00813154"/>
    <w:rsid w:val="008131E0"/>
    <w:rsid w:val="008160F8"/>
    <w:rsid w:val="00816505"/>
    <w:rsid w:val="00816A03"/>
    <w:rsid w:val="00820C2D"/>
    <w:rsid w:val="00821252"/>
    <w:rsid w:val="00822607"/>
    <w:rsid w:val="0082338A"/>
    <w:rsid w:val="0082725C"/>
    <w:rsid w:val="0082741F"/>
    <w:rsid w:val="008312AF"/>
    <w:rsid w:val="00831776"/>
    <w:rsid w:val="008352D6"/>
    <w:rsid w:val="008377FF"/>
    <w:rsid w:val="0085065B"/>
    <w:rsid w:val="0085076E"/>
    <w:rsid w:val="008572E1"/>
    <w:rsid w:val="008579E5"/>
    <w:rsid w:val="0086073F"/>
    <w:rsid w:val="00862EC5"/>
    <w:rsid w:val="00872FEB"/>
    <w:rsid w:val="00875977"/>
    <w:rsid w:val="00876E22"/>
    <w:rsid w:val="0088012A"/>
    <w:rsid w:val="008810C0"/>
    <w:rsid w:val="00881C27"/>
    <w:rsid w:val="00885367"/>
    <w:rsid w:val="008868F3"/>
    <w:rsid w:val="008869EF"/>
    <w:rsid w:val="00886CA4"/>
    <w:rsid w:val="008873D4"/>
    <w:rsid w:val="008901BC"/>
    <w:rsid w:val="00891411"/>
    <w:rsid w:val="00891E62"/>
    <w:rsid w:val="00894E6A"/>
    <w:rsid w:val="008A014C"/>
    <w:rsid w:val="008A21D8"/>
    <w:rsid w:val="008A2E80"/>
    <w:rsid w:val="008B16AC"/>
    <w:rsid w:val="008B3F5B"/>
    <w:rsid w:val="008B4A63"/>
    <w:rsid w:val="008B657E"/>
    <w:rsid w:val="008C2211"/>
    <w:rsid w:val="008C2493"/>
    <w:rsid w:val="008C274F"/>
    <w:rsid w:val="008C5EBF"/>
    <w:rsid w:val="008C7194"/>
    <w:rsid w:val="008D2577"/>
    <w:rsid w:val="008D3487"/>
    <w:rsid w:val="008D36FE"/>
    <w:rsid w:val="008D42D7"/>
    <w:rsid w:val="008D475C"/>
    <w:rsid w:val="008D602B"/>
    <w:rsid w:val="008E17E8"/>
    <w:rsid w:val="008E29CF"/>
    <w:rsid w:val="008E5EA8"/>
    <w:rsid w:val="008E611E"/>
    <w:rsid w:val="008E6A59"/>
    <w:rsid w:val="008F573B"/>
    <w:rsid w:val="008F7048"/>
    <w:rsid w:val="00903C16"/>
    <w:rsid w:val="00903E52"/>
    <w:rsid w:val="0090632C"/>
    <w:rsid w:val="00907772"/>
    <w:rsid w:val="00907B5E"/>
    <w:rsid w:val="009107E8"/>
    <w:rsid w:val="009113DB"/>
    <w:rsid w:val="009129DD"/>
    <w:rsid w:val="00913790"/>
    <w:rsid w:val="00920BA0"/>
    <w:rsid w:val="00921199"/>
    <w:rsid w:val="00923930"/>
    <w:rsid w:val="00923CD6"/>
    <w:rsid w:val="00927AF2"/>
    <w:rsid w:val="00930707"/>
    <w:rsid w:val="00932B6C"/>
    <w:rsid w:val="0093368C"/>
    <w:rsid w:val="00934383"/>
    <w:rsid w:val="009344FC"/>
    <w:rsid w:val="00935116"/>
    <w:rsid w:val="00935D66"/>
    <w:rsid w:val="009379E2"/>
    <w:rsid w:val="00940AB2"/>
    <w:rsid w:val="00940CB4"/>
    <w:rsid w:val="00941D67"/>
    <w:rsid w:val="00942DED"/>
    <w:rsid w:val="009431F8"/>
    <w:rsid w:val="00946DF0"/>
    <w:rsid w:val="00950F52"/>
    <w:rsid w:val="00953953"/>
    <w:rsid w:val="00954488"/>
    <w:rsid w:val="00955768"/>
    <w:rsid w:val="009665FD"/>
    <w:rsid w:val="00967617"/>
    <w:rsid w:val="00967F97"/>
    <w:rsid w:val="00971265"/>
    <w:rsid w:val="00977C60"/>
    <w:rsid w:val="00986DBB"/>
    <w:rsid w:val="00991087"/>
    <w:rsid w:val="00991A74"/>
    <w:rsid w:val="00992086"/>
    <w:rsid w:val="00992BDF"/>
    <w:rsid w:val="00996995"/>
    <w:rsid w:val="00996C1D"/>
    <w:rsid w:val="00997904"/>
    <w:rsid w:val="009A0B11"/>
    <w:rsid w:val="009A2B68"/>
    <w:rsid w:val="009A2DD6"/>
    <w:rsid w:val="009A554B"/>
    <w:rsid w:val="009A5B75"/>
    <w:rsid w:val="009A5FFF"/>
    <w:rsid w:val="009A6DB6"/>
    <w:rsid w:val="009A6FEC"/>
    <w:rsid w:val="009A7E48"/>
    <w:rsid w:val="009B011E"/>
    <w:rsid w:val="009B0F9A"/>
    <w:rsid w:val="009B3502"/>
    <w:rsid w:val="009B66FB"/>
    <w:rsid w:val="009C0013"/>
    <w:rsid w:val="009C3076"/>
    <w:rsid w:val="009C62E0"/>
    <w:rsid w:val="009D2E02"/>
    <w:rsid w:val="009D4708"/>
    <w:rsid w:val="009D699C"/>
    <w:rsid w:val="009E284A"/>
    <w:rsid w:val="009E2E3A"/>
    <w:rsid w:val="009E4408"/>
    <w:rsid w:val="009E6EA2"/>
    <w:rsid w:val="009E765A"/>
    <w:rsid w:val="009F0D55"/>
    <w:rsid w:val="009F72D9"/>
    <w:rsid w:val="009F74CC"/>
    <w:rsid w:val="00A02084"/>
    <w:rsid w:val="00A023AD"/>
    <w:rsid w:val="00A03772"/>
    <w:rsid w:val="00A04C9A"/>
    <w:rsid w:val="00A04E01"/>
    <w:rsid w:val="00A061EC"/>
    <w:rsid w:val="00A1011F"/>
    <w:rsid w:val="00A10C44"/>
    <w:rsid w:val="00A13308"/>
    <w:rsid w:val="00A15592"/>
    <w:rsid w:val="00A27D74"/>
    <w:rsid w:val="00A31120"/>
    <w:rsid w:val="00A32889"/>
    <w:rsid w:val="00A3321D"/>
    <w:rsid w:val="00A336FE"/>
    <w:rsid w:val="00A34E1D"/>
    <w:rsid w:val="00A36BD6"/>
    <w:rsid w:val="00A36C76"/>
    <w:rsid w:val="00A433B1"/>
    <w:rsid w:val="00A44B7E"/>
    <w:rsid w:val="00A44FA3"/>
    <w:rsid w:val="00A455C5"/>
    <w:rsid w:val="00A507B4"/>
    <w:rsid w:val="00A50FE9"/>
    <w:rsid w:val="00A5276A"/>
    <w:rsid w:val="00A53B03"/>
    <w:rsid w:val="00A628D1"/>
    <w:rsid w:val="00A65939"/>
    <w:rsid w:val="00A65A83"/>
    <w:rsid w:val="00A7039E"/>
    <w:rsid w:val="00A70BC0"/>
    <w:rsid w:val="00A75092"/>
    <w:rsid w:val="00A75425"/>
    <w:rsid w:val="00A7618D"/>
    <w:rsid w:val="00A7618E"/>
    <w:rsid w:val="00A764F5"/>
    <w:rsid w:val="00A81134"/>
    <w:rsid w:val="00A822BB"/>
    <w:rsid w:val="00A84ACA"/>
    <w:rsid w:val="00A87F8A"/>
    <w:rsid w:val="00A923E1"/>
    <w:rsid w:val="00A94308"/>
    <w:rsid w:val="00A97F67"/>
    <w:rsid w:val="00AA04E6"/>
    <w:rsid w:val="00AA4AFE"/>
    <w:rsid w:val="00AB1D3F"/>
    <w:rsid w:val="00AB1E1B"/>
    <w:rsid w:val="00AB2EC3"/>
    <w:rsid w:val="00AB6CD7"/>
    <w:rsid w:val="00AC3D89"/>
    <w:rsid w:val="00AC4573"/>
    <w:rsid w:val="00AC4EA5"/>
    <w:rsid w:val="00AD1717"/>
    <w:rsid w:val="00AD217C"/>
    <w:rsid w:val="00AD5D43"/>
    <w:rsid w:val="00AD7E8B"/>
    <w:rsid w:val="00AE64A5"/>
    <w:rsid w:val="00AE6F1D"/>
    <w:rsid w:val="00AF3884"/>
    <w:rsid w:val="00AF46AA"/>
    <w:rsid w:val="00AF7874"/>
    <w:rsid w:val="00AF7D24"/>
    <w:rsid w:val="00AF7E2D"/>
    <w:rsid w:val="00B03240"/>
    <w:rsid w:val="00B04982"/>
    <w:rsid w:val="00B06575"/>
    <w:rsid w:val="00B1555C"/>
    <w:rsid w:val="00B15E87"/>
    <w:rsid w:val="00B23B02"/>
    <w:rsid w:val="00B26916"/>
    <w:rsid w:val="00B272ED"/>
    <w:rsid w:val="00B32981"/>
    <w:rsid w:val="00B33B66"/>
    <w:rsid w:val="00B33EDF"/>
    <w:rsid w:val="00B348B9"/>
    <w:rsid w:val="00B34E68"/>
    <w:rsid w:val="00B37A42"/>
    <w:rsid w:val="00B407A7"/>
    <w:rsid w:val="00B40F2A"/>
    <w:rsid w:val="00B43F0E"/>
    <w:rsid w:val="00B478A0"/>
    <w:rsid w:val="00B55179"/>
    <w:rsid w:val="00B571E9"/>
    <w:rsid w:val="00B606C4"/>
    <w:rsid w:val="00B61D53"/>
    <w:rsid w:val="00B67080"/>
    <w:rsid w:val="00B67313"/>
    <w:rsid w:val="00B71C8A"/>
    <w:rsid w:val="00B74A28"/>
    <w:rsid w:val="00B77E95"/>
    <w:rsid w:val="00B826EB"/>
    <w:rsid w:val="00B863F9"/>
    <w:rsid w:val="00B911F6"/>
    <w:rsid w:val="00B91AB9"/>
    <w:rsid w:val="00B9267D"/>
    <w:rsid w:val="00B93864"/>
    <w:rsid w:val="00B96794"/>
    <w:rsid w:val="00B96E52"/>
    <w:rsid w:val="00B97198"/>
    <w:rsid w:val="00BB10B6"/>
    <w:rsid w:val="00BB2CD8"/>
    <w:rsid w:val="00BB5F0F"/>
    <w:rsid w:val="00BB6070"/>
    <w:rsid w:val="00BC26BD"/>
    <w:rsid w:val="00BC5D0C"/>
    <w:rsid w:val="00BC5E5B"/>
    <w:rsid w:val="00BD0E24"/>
    <w:rsid w:val="00BD1293"/>
    <w:rsid w:val="00BD1A30"/>
    <w:rsid w:val="00BD2156"/>
    <w:rsid w:val="00BD21BE"/>
    <w:rsid w:val="00BD2478"/>
    <w:rsid w:val="00BD2838"/>
    <w:rsid w:val="00BD2CEE"/>
    <w:rsid w:val="00BD32FB"/>
    <w:rsid w:val="00BD3516"/>
    <w:rsid w:val="00BD76C5"/>
    <w:rsid w:val="00BE2590"/>
    <w:rsid w:val="00BE648E"/>
    <w:rsid w:val="00BE6C5A"/>
    <w:rsid w:val="00BF06A7"/>
    <w:rsid w:val="00BF06F9"/>
    <w:rsid w:val="00BF6858"/>
    <w:rsid w:val="00BF7172"/>
    <w:rsid w:val="00C01C7F"/>
    <w:rsid w:val="00C02D0E"/>
    <w:rsid w:val="00C040BE"/>
    <w:rsid w:val="00C05409"/>
    <w:rsid w:val="00C05A12"/>
    <w:rsid w:val="00C06647"/>
    <w:rsid w:val="00C07579"/>
    <w:rsid w:val="00C14083"/>
    <w:rsid w:val="00C15D73"/>
    <w:rsid w:val="00C204C2"/>
    <w:rsid w:val="00C21A21"/>
    <w:rsid w:val="00C27500"/>
    <w:rsid w:val="00C31067"/>
    <w:rsid w:val="00C314E8"/>
    <w:rsid w:val="00C33B53"/>
    <w:rsid w:val="00C357BE"/>
    <w:rsid w:val="00C35A26"/>
    <w:rsid w:val="00C370BE"/>
    <w:rsid w:val="00C42FDB"/>
    <w:rsid w:val="00C451A3"/>
    <w:rsid w:val="00C50554"/>
    <w:rsid w:val="00C539E2"/>
    <w:rsid w:val="00C54093"/>
    <w:rsid w:val="00C547EE"/>
    <w:rsid w:val="00C55C55"/>
    <w:rsid w:val="00C57D0A"/>
    <w:rsid w:val="00C61B44"/>
    <w:rsid w:val="00C61EF7"/>
    <w:rsid w:val="00C62BBD"/>
    <w:rsid w:val="00C73BA1"/>
    <w:rsid w:val="00C8178C"/>
    <w:rsid w:val="00C81E72"/>
    <w:rsid w:val="00C878E8"/>
    <w:rsid w:val="00C92219"/>
    <w:rsid w:val="00C92BC1"/>
    <w:rsid w:val="00C92F64"/>
    <w:rsid w:val="00C96FDB"/>
    <w:rsid w:val="00CA027D"/>
    <w:rsid w:val="00CA2303"/>
    <w:rsid w:val="00CA38E4"/>
    <w:rsid w:val="00CA4DD4"/>
    <w:rsid w:val="00CB17A7"/>
    <w:rsid w:val="00CB23DD"/>
    <w:rsid w:val="00CB3DAC"/>
    <w:rsid w:val="00CB47EE"/>
    <w:rsid w:val="00CB6F9C"/>
    <w:rsid w:val="00CC00DA"/>
    <w:rsid w:val="00CC1DDD"/>
    <w:rsid w:val="00CC793D"/>
    <w:rsid w:val="00CD054C"/>
    <w:rsid w:val="00CE1BF2"/>
    <w:rsid w:val="00CE1EC8"/>
    <w:rsid w:val="00CE2F59"/>
    <w:rsid w:val="00CE530B"/>
    <w:rsid w:val="00CE5F69"/>
    <w:rsid w:val="00CE705F"/>
    <w:rsid w:val="00CE7AD5"/>
    <w:rsid w:val="00CF16A9"/>
    <w:rsid w:val="00D00FE3"/>
    <w:rsid w:val="00D032C6"/>
    <w:rsid w:val="00D05C3F"/>
    <w:rsid w:val="00D05C42"/>
    <w:rsid w:val="00D06486"/>
    <w:rsid w:val="00D076C4"/>
    <w:rsid w:val="00D21DB9"/>
    <w:rsid w:val="00D243F8"/>
    <w:rsid w:val="00D32022"/>
    <w:rsid w:val="00D34BF5"/>
    <w:rsid w:val="00D36D50"/>
    <w:rsid w:val="00D40FB3"/>
    <w:rsid w:val="00D42D41"/>
    <w:rsid w:val="00D43224"/>
    <w:rsid w:val="00D44C25"/>
    <w:rsid w:val="00D526EA"/>
    <w:rsid w:val="00D56796"/>
    <w:rsid w:val="00D60C51"/>
    <w:rsid w:val="00D61D24"/>
    <w:rsid w:val="00D717BE"/>
    <w:rsid w:val="00D742C3"/>
    <w:rsid w:val="00D74783"/>
    <w:rsid w:val="00D766C5"/>
    <w:rsid w:val="00D7714D"/>
    <w:rsid w:val="00D832BE"/>
    <w:rsid w:val="00D8431F"/>
    <w:rsid w:val="00D84BDD"/>
    <w:rsid w:val="00D91E1F"/>
    <w:rsid w:val="00D958D1"/>
    <w:rsid w:val="00D959EA"/>
    <w:rsid w:val="00D9786D"/>
    <w:rsid w:val="00D97DDA"/>
    <w:rsid w:val="00DA3D3F"/>
    <w:rsid w:val="00DA5569"/>
    <w:rsid w:val="00DA6B7D"/>
    <w:rsid w:val="00DB5883"/>
    <w:rsid w:val="00DC1268"/>
    <w:rsid w:val="00DC1C2A"/>
    <w:rsid w:val="00DC2B73"/>
    <w:rsid w:val="00DC44AC"/>
    <w:rsid w:val="00DC524E"/>
    <w:rsid w:val="00DC64DD"/>
    <w:rsid w:val="00DC6CF5"/>
    <w:rsid w:val="00DD3AA3"/>
    <w:rsid w:val="00DD4A99"/>
    <w:rsid w:val="00DD56A4"/>
    <w:rsid w:val="00DE2B8B"/>
    <w:rsid w:val="00DF1452"/>
    <w:rsid w:val="00DF18B6"/>
    <w:rsid w:val="00DF46E5"/>
    <w:rsid w:val="00E01794"/>
    <w:rsid w:val="00E02745"/>
    <w:rsid w:val="00E02AF4"/>
    <w:rsid w:val="00E0409E"/>
    <w:rsid w:val="00E04D83"/>
    <w:rsid w:val="00E10B0B"/>
    <w:rsid w:val="00E24140"/>
    <w:rsid w:val="00E24947"/>
    <w:rsid w:val="00E25A3B"/>
    <w:rsid w:val="00E328D5"/>
    <w:rsid w:val="00E332A8"/>
    <w:rsid w:val="00E3349D"/>
    <w:rsid w:val="00E33CCF"/>
    <w:rsid w:val="00E36ACA"/>
    <w:rsid w:val="00E42893"/>
    <w:rsid w:val="00E47475"/>
    <w:rsid w:val="00E506A8"/>
    <w:rsid w:val="00E52C8B"/>
    <w:rsid w:val="00E53006"/>
    <w:rsid w:val="00E53B05"/>
    <w:rsid w:val="00E540CA"/>
    <w:rsid w:val="00E64FD3"/>
    <w:rsid w:val="00E67C89"/>
    <w:rsid w:val="00E744DE"/>
    <w:rsid w:val="00E7554E"/>
    <w:rsid w:val="00E77145"/>
    <w:rsid w:val="00E8243A"/>
    <w:rsid w:val="00E8324B"/>
    <w:rsid w:val="00E84932"/>
    <w:rsid w:val="00E84C34"/>
    <w:rsid w:val="00E852ED"/>
    <w:rsid w:val="00E85A68"/>
    <w:rsid w:val="00E94D0B"/>
    <w:rsid w:val="00E96916"/>
    <w:rsid w:val="00E97516"/>
    <w:rsid w:val="00EA04B3"/>
    <w:rsid w:val="00EA313B"/>
    <w:rsid w:val="00EA3681"/>
    <w:rsid w:val="00EA425A"/>
    <w:rsid w:val="00EA4A80"/>
    <w:rsid w:val="00EA7881"/>
    <w:rsid w:val="00EB2525"/>
    <w:rsid w:val="00EB3078"/>
    <w:rsid w:val="00EB5B67"/>
    <w:rsid w:val="00EC1B42"/>
    <w:rsid w:val="00EC2F7F"/>
    <w:rsid w:val="00ED042B"/>
    <w:rsid w:val="00ED12F4"/>
    <w:rsid w:val="00ED2D06"/>
    <w:rsid w:val="00ED5DDF"/>
    <w:rsid w:val="00ED63C9"/>
    <w:rsid w:val="00ED7690"/>
    <w:rsid w:val="00EE7F4F"/>
    <w:rsid w:val="00EF45A2"/>
    <w:rsid w:val="00EF6709"/>
    <w:rsid w:val="00F01254"/>
    <w:rsid w:val="00F04338"/>
    <w:rsid w:val="00F04760"/>
    <w:rsid w:val="00F07301"/>
    <w:rsid w:val="00F07A0A"/>
    <w:rsid w:val="00F12732"/>
    <w:rsid w:val="00F129A9"/>
    <w:rsid w:val="00F13920"/>
    <w:rsid w:val="00F274ED"/>
    <w:rsid w:val="00F279C0"/>
    <w:rsid w:val="00F36358"/>
    <w:rsid w:val="00F37086"/>
    <w:rsid w:val="00F405EC"/>
    <w:rsid w:val="00F40F3E"/>
    <w:rsid w:val="00F43DD5"/>
    <w:rsid w:val="00F44AEB"/>
    <w:rsid w:val="00F51605"/>
    <w:rsid w:val="00F54787"/>
    <w:rsid w:val="00F573FB"/>
    <w:rsid w:val="00F57E80"/>
    <w:rsid w:val="00F61F8C"/>
    <w:rsid w:val="00F63D14"/>
    <w:rsid w:val="00F66DA9"/>
    <w:rsid w:val="00F70E24"/>
    <w:rsid w:val="00F73CF8"/>
    <w:rsid w:val="00F75961"/>
    <w:rsid w:val="00F76845"/>
    <w:rsid w:val="00F8023B"/>
    <w:rsid w:val="00F80871"/>
    <w:rsid w:val="00F80D8A"/>
    <w:rsid w:val="00F8295F"/>
    <w:rsid w:val="00F84609"/>
    <w:rsid w:val="00F8479B"/>
    <w:rsid w:val="00F859CB"/>
    <w:rsid w:val="00F90BD9"/>
    <w:rsid w:val="00F90E29"/>
    <w:rsid w:val="00F93AC9"/>
    <w:rsid w:val="00F94311"/>
    <w:rsid w:val="00F9499A"/>
    <w:rsid w:val="00F951F2"/>
    <w:rsid w:val="00FA060A"/>
    <w:rsid w:val="00FA3FE2"/>
    <w:rsid w:val="00FA557E"/>
    <w:rsid w:val="00FA5F82"/>
    <w:rsid w:val="00FA661F"/>
    <w:rsid w:val="00FA6AC9"/>
    <w:rsid w:val="00FA768B"/>
    <w:rsid w:val="00FA7F7C"/>
    <w:rsid w:val="00FB0D14"/>
    <w:rsid w:val="00FB1EF7"/>
    <w:rsid w:val="00FB2F1F"/>
    <w:rsid w:val="00FC1BD2"/>
    <w:rsid w:val="00FC2C49"/>
    <w:rsid w:val="00FC74F2"/>
    <w:rsid w:val="00FD1481"/>
    <w:rsid w:val="00FE1834"/>
    <w:rsid w:val="00FE241B"/>
    <w:rsid w:val="00FE34D0"/>
    <w:rsid w:val="00FE4065"/>
    <w:rsid w:val="00FE5184"/>
    <w:rsid w:val="00FF02B8"/>
    <w:rsid w:val="037E6585"/>
    <w:rsid w:val="05A862FF"/>
    <w:rsid w:val="075DE24F"/>
    <w:rsid w:val="09E55F47"/>
    <w:rsid w:val="0F136ACC"/>
    <w:rsid w:val="122D86C9"/>
    <w:rsid w:val="15680C1A"/>
    <w:rsid w:val="171E7CB1"/>
    <w:rsid w:val="1BE0AA4E"/>
    <w:rsid w:val="1DB915CF"/>
    <w:rsid w:val="1E475400"/>
    <w:rsid w:val="1F0380FA"/>
    <w:rsid w:val="1F09C3F2"/>
    <w:rsid w:val="1FB0A64D"/>
    <w:rsid w:val="21FDA1E1"/>
    <w:rsid w:val="24279F5B"/>
    <w:rsid w:val="32F71D34"/>
    <w:rsid w:val="3445B0AB"/>
    <w:rsid w:val="3512F583"/>
    <w:rsid w:val="3711D670"/>
    <w:rsid w:val="3BA26402"/>
    <w:rsid w:val="3C677D5D"/>
    <w:rsid w:val="3EFF5C8D"/>
    <w:rsid w:val="4104D3D6"/>
    <w:rsid w:val="44EA0B8C"/>
    <w:rsid w:val="4954F66E"/>
    <w:rsid w:val="516B8FB0"/>
    <w:rsid w:val="53329B77"/>
    <w:rsid w:val="53493BF1"/>
    <w:rsid w:val="569AEE37"/>
    <w:rsid w:val="57AA70F0"/>
    <w:rsid w:val="5AA06204"/>
    <w:rsid w:val="5D6BCB18"/>
    <w:rsid w:val="5FE330F5"/>
    <w:rsid w:val="655D43E2"/>
    <w:rsid w:val="67FF2874"/>
    <w:rsid w:val="6B3F01F8"/>
    <w:rsid w:val="70942E6F"/>
    <w:rsid w:val="76EA4796"/>
    <w:rsid w:val="7A92727C"/>
    <w:rsid w:val="7C6DB3AD"/>
    <w:rsid w:val="7CA4548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8615"/>
  <w15:chartTrackingRefBased/>
  <w15:docId w15:val="{E7AF7475-563C-47AC-BA55-77FFD786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AB6CD7"/>
    <w:pPr>
      <w:tabs>
        <w:tab w:val="left" w:pos="4536"/>
      </w:tabs>
      <w:outlineLvl w:val="0"/>
    </w:pPr>
    <w:rPr>
      <w:rFonts w:ascii="Simplon Norm" w:hAnsi="Simplon Norm"/>
      <w:b/>
      <w:bCs/>
      <w:color w:val="ED1B2E"/>
      <w:sz w:val="28"/>
      <w:szCs w:val="28"/>
    </w:rPr>
  </w:style>
  <w:style w:type="paragraph" w:styleId="Heading2">
    <w:name w:val="heading 2"/>
    <w:basedOn w:val="Normal"/>
    <w:next w:val="Normal"/>
    <w:link w:val="Heading2Char"/>
    <w:uiPriority w:val="9"/>
    <w:unhideWhenUsed/>
    <w:qFormat/>
    <w:rsid w:val="004C2BA6"/>
    <w:pPr>
      <w:spacing w:after="120" w:line="240" w:lineRule="auto"/>
      <w:outlineLvl w:val="1"/>
    </w:pPr>
    <w:rPr>
      <w:rFonts w:ascii="Simplon Norm" w:hAnsi="Simplon Norm" w:cstheme="minorHAnsi"/>
      <w:i/>
      <w:iCs/>
      <w:color w:val="FF0000"/>
      <w:sz w:val="24"/>
      <w:szCs w:val="24"/>
    </w:rPr>
  </w:style>
  <w:style w:type="paragraph" w:styleId="Heading3">
    <w:name w:val="heading 3"/>
    <w:basedOn w:val="Heading2"/>
    <w:next w:val="Normal"/>
    <w:link w:val="Heading3Char"/>
    <w:uiPriority w:val="9"/>
    <w:unhideWhenUsed/>
    <w:qFormat/>
    <w:rsid w:val="00407467"/>
    <w:pPr>
      <w:outlineLvl w:val="2"/>
    </w:pPr>
    <w:rPr>
      <w:i w:val="0"/>
      <w:iCs w:val="0"/>
      <w:sz w:val="22"/>
      <w:szCs w:val="2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5"/>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6"/>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24"/>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AB6CD7"/>
    <w:rPr>
      <w:rFonts w:ascii="Simplon Norm" w:hAnsi="Simplon Norm"/>
      <w:b/>
      <w:bCs/>
      <w:color w:val="ED1B2E"/>
      <w:sz w:val="28"/>
      <w:szCs w:val="28"/>
    </w:rPr>
  </w:style>
  <w:style w:type="character" w:customStyle="1" w:styleId="Heading2Char">
    <w:name w:val="Heading 2 Char"/>
    <w:basedOn w:val="DefaultParagraphFont"/>
    <w:link w:val="Heading2"/>
    <w:uiPriority w:val="9"/>
    <w:rsid w:val="004C2BA6"/>
    <w:rPr>
      <w:rFonts w:ascii="Simplon Norm" w:hAnsi="Simplon Norm" w:cstheme="minorHAnsi"/>
      <w:i/>
      <w:iCs/>
      <w:color w:val="FF0000"/>
      <w:sz w:val="24"/>
      <w:szCs w:val="24"/>
    </w:rPr>
  </w:style>
  <w:style w:type="character" w:customStyle="1" w:styleId="Heading3Char">
    <w:name w:val="Heading 3 Char"/>
    <w:basedOn w:val="DefaultParagraphFont"/>
    <w:link w:val="Heading3"/>
    <w:uiPriority w:val="9"/>
    <w:rsid w:val="00407467"/>
    <w:rPr>
      <w:rFonts w:ascii="Simplon Norm" w:hAnsi="Simplon Norm" w:cstheme="minorHAnsi"/>
      <w:color w:val="FF0000"/>
      <w:sz w:val="22"/>
      <w:szCs w:val="2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5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1">
    <w:name w:val="Unresolved Mention1"/>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semiHidden/>
    <w:unhideWhenUsed/>
    <w:rsid w:val="00C040BE"/>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Content">
    <w:name w:val="Content"/>
    <w:basedOn w:val="Normal"/>
    <w:link w:val="ContentChar"/>
    <w:qFormat/>
    <w:rsid w:val="006116CB"/>
    <w:pPr>
      <w:spacing w:after="0"/>
    </w:pPr>
    <w:rPr>
      <w:color w:val="44546A" w:themeColor="text2"/>
      <w:sz w:val="28"/>
      <w:szCs w:val="22"/>
      <w:lang w:eastAsia="en-US" w:bidi="ar-SA"/>
    </w:rPr>
  </w:style>
  <w:style w:type="character" w:customStyle="1" w:styleId="ContentChar">
    <w:name w:val="Content Char"/>
    <w:basedOn w:val="DefaultParagraphFont"/>
    <w:link w:val="Content"/>
    <w:rsid w:val="006116CB"/>
    <w:rPr>
      <w:color w:val="44546A" w:themeColor="text2"/>
      <w:sz w:val="28"/>
      <w:szCs w:val="22"/>
      <w:lang w:eastAsia="en-US" w:bidi="ar-SA"/>
    </w:rPr>
  </w:style>
  <w:style w:type="paragraph" w:styleId="Revision">
    <w:name w:val="Revision"/>
    <w:hidden/>
    <w:uiPriority w:val="99"/>
    <w:semiHidden/>
    <w:rsid w:val="00A65A83"/>
    <w:pPr>
      <w:spacing w:after="0" w:line="240" w:lineRule="auto"/>
    </w:pPr>
    <w:rPr>
      <w:szCs w:val="26"/>
    </w:rPr>
  </w:style>
  <w:style w:type="table" w:styleId="TableGrid">
    <w:name w:val="Table Grid"/>
    <w:basedOn w:val="TableNormal"/>
    <w:uiPriority w:val="59"/>
    <w:rsid w:val="00B33EDF"/>
    <w:pPr>
      <w:spacing w:after="0" w:line="240" w:lineRule="auto"/>
    </w:pPr>
    <w:rPr>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314573999">
      <w:bodyDiv w:val="1"/>
      <w:marLeft w:val="0"/>
      <w:marRight w:val="0"/>
      <w:marTop w:val="0"/>
      <w:marBottom w:val="0"/>
      <w:divBdr>
        <w:top w:val="none" w:sz="0" w:space="0" w:color="auto"/>
        <w:left w:val="none" w:sz="0" w:space="0" w:color="auto"/>
        <w:bottom w:val="none" w:sz="0" w:space="0" w:color="auto"/>
        <w:right w:val="none" w:sz="0" w:space="0" w:color="auto"/>
      </w:divBdr>
    </w:div>
    <w:div w:id="33943159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6390">
      <w:bodyDiv w:val="1"/>
      <w:marLeft w:val="0"/>
      <w:marRight w:val="0"/>
      <w:marTop w:val="0"/>
      <w:marBottom w:val="0"/>
      <w:divBdr>
        <w:top w:val="none" w:sz="0" w:space="0" w:color="auto"/>
        <w:left w:val="none" w:sz="0" w:space="0" w:color="auto"/>
        <w:bottom w:val="none" w:sz="0" w:space="0" w:color="auto"/>
        <w:right w:val="none" w:sz="0" w:space="0" w:color="auto"/>
      </w:divBdr>
    </w:div>
    <w:div w:id="670447392">
      <w:bodyDiv w:val="1"/>
      <w:marLeft w:val="0"/>
      <w:marRight w:val="0"/>
      <w:marTop w:val="0"/>
      <w:marBottom w:val="0"/>
      <w:divBdr>
        <w:top w:val="none" w:sz="0" w:space="0" w:color="auto"/>
        <w:left w:val="none" w:sz="0" w:space="0" w:color="auto"/>
        <w:bottom w:val="none" w:sz="0" w:space="0" w:color="auto"/>
        <w:right w:val="none" w:sz="0" w:space="0" w:color="auto"/>
      </w:divBdr>
    </w:div>
    <w:div w:id="674308490">
      <w:bodyDiv w:val="1"/>
      <w:marLeft w:val="0"/>
      <w:marRight w:val="0"/>
      <w:marTop w:val="0"/>
      <w:marBottom w:val="0"/>
      <w:divBdr>
        <w:top w:val="none" w:sz="0" w:space="0" w:color="auto"/>
        <w:left w:val="none" w:sz="0" w:space="0" w:color="auto"/>
        <w:bottom w:val="none" w:sz="0" w:space="0" w:color="auto"/>
        <w:right w:val="none" w:sz="0" w:space="0" w:color="auto"/>
      </w:divBdr>
    </w:div>
    <w:div w:id="698819308">
      <w:bodyDiv w:val="1"/>
      <w:marLeft w:val="0"/>
      <w:marRight w:val="0"/>
      <w:marTop w:val="0"/>
      <w:marBottom w:val="0"/>
      <w:divBdr>
        <w:top w:val="none" w:sz="0" w:space="0" w:color="auto"/>
        <w:left w:val="none" w:sz="0" w:space="0" w:color="auto"/>
        <w:bottom w:val="none" w:sz="0" w:space="0" w:color="auto"/>
        <w:right w:val="none" w:sz="0" w:space="0" w:color="auto"/>
      </w:divBdr>
    </w:div>
    <w:div w:id="798495151">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38178344">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77710">
      <w:bodyDiv w:val="1"/>
      <w:marLeft w:val="0"/>
      <w:marRight w:val="0"/>
      <w:marTop w:val="0"/>
      <w:marBottom w:val="0"/>
      <w:divBdr>
        <w:top w:val="none" w:sz="0" w:space="0" w:color="auto"/>
        <w:left w:val="none" w:sz="0" w:space="0" w:color="auto"/>
        <w:bottom w:val="none" w:sz="0" w:space="0" w:color="auto"/>
        <w:right w:val="none" w:sz="0" w:space="0" w:color="auto"/>
      </w:divBdr>
    </w:div>
    <w:div w:id="1086539859">
      <w:bodyDiv w:val="1"/>
      <w:marLeft w:val="0"/>
      <w:marRight w:val="0"/>
      <w:marTop w:val="0"/>
      <w:marBottom w:val="0"/>
      <w:divBdr>
        <w:top w:val="none" w:sz="0" w:space="0" w:color="auto"/>
        <w:left w:val="none" w:sz="0" w:space="0" w:color="auto"/>
        <w:bottom w:val="none" w:sz="0" w:space="0" w:color="auto"/>
        <w:right w:val="none" w:sz="0" w:space="0" w:color="auto"/>
      </w:divBdr>
    </w:div>
    <w:div w:id="1100637977">
      <w:bodyDiv w:val="1"/>
      <w:marLeft w:val="0"/>
      <w:marRight w:val="0"/>
      <w:marTop w:val="0"/>
      <w:marBottom w:val="0"/>
      <w:divBdr>
        <w:top w:val="none" w:sz="0" w:space="0" w:color="auto"/>
        <w:left w:val="none" w:sz="0" w:space="0" w:color="auto"/>
        <w:bottom w:val="none" w:sz="0" w:space="0" w:color="auto"/>
        <w:right w:val="none" w:sz="0" w:space="0" w:color="auto"/>
      </w:divBdr>
    </w:div>
    <w:div w:id="1116683253">
      <w:bodyDiv w:val="1"/>
      <w:marLeft w:val="0"/>
      <w:marRight w:val="0"/>
      <w:marTop w:val="0"/>
      <w:marBottom w:val="0"/>
      <w:divBdr>
        <w:top w:val="none" w:sz="0" w:space="0" w:color="auto"/>
        <w:left w:val="none" w:sz="0" w:space="0" w:color="auto"/>
        <w:bottom w:val="none" w:sz="0" w:space="0" w:color="auto"/>
        <w:right w:val="none" w:sz="0" w:space="0" w:color="auto"/>
      </w:divBdr>
    </w:div>
    <w:div w:id="1137070994">
      <w:bodyDiv w:val="1"/>
      <w:marLeft w:val="0"/>
      <w:marRight w:val="0"/>
      <w:marTop w:val="0"/>
      <w:marBottom w:val="0"/>
      <w:divBdr>
        <w:top w:val="none" w:sz="0" w:space="0" w:color="auto"/>
        <w:left w:val="none" w:sz="0" w:space="0" w:color="auto"/>
        <w:bottom w:val="none" w:sz="0" w:space="0" w:color="auto"/>
        <w:right w:val="none" w:sz="0" w:space="0" w:color="auto"/>
      </w:divBdr>
    </w:div>
    <w:div w:id="1164978758">
      <w:bodyDiv w:val="1"/>
      <w:marLeft w:val="0"/>
      <w:marRight w:val="0"/>
      <w:marTop w:val="0"/>
      <w:marBottom w:val="0"/>
      <w:divBdr>
        <w:top w:val="none" w:sz="0" w:space="0" w:color="auto"/>
        <w:left w:val="none" w:sz="0" w:space="0" w:color="auto"/>
        <w:bottom w:val="none" w:sz="0" w:space="0" w:color="auto"/>
        <w:right w:val="none" w:sz="0" w:space="0" w:color="auto"/>
      </w:divBdr>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2301098">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2822">
      <w:bodyDiv w:val="1"/>
      <w:marLeft w:val="0"/>
      <w:marRight w:val="0"/>
      <w:marTop w:val="0"/>
      <w:marBottom w:val="0"/>
      <w:divBdr>
        <w:top w:val="none" w:sz="0" w:space="0" w:color="auto"/>
        <w:left w:val="none" w:sz="0" w:space="0" w:color="auto"/>
        <w:bottom w:val="none" w:sz="0" w:space="0" w:color="auto"/>
        <w:right w:val="none" w:sz="0" w:space="0" w:color="auto"/>
      </w:divBdr>
    </w:div>
    <w:div w:id="1486119888">
      <w:bodyDiv w:val="1"/>
      <w:marLeft w:val="0"/>
      <w:marRight w:val="0"/>
      <w:marTop w:val="0"/>
      <w:marBottom w:val="0"/>
      <w:divBdr>
        <w:top w:val="none" w:sz="0" w:space="0" w:color="auto"/>
        <w:left w:val="none" w:sz="0" w:space="0" w:color="auto"/>
        <w:bottom w:val="none" w:sz="0" w:space="0" w:color="auto"/>
        <w:right w:val="none" w:sz="0" w:space="0" w:color="auto"/>
      </w:divBdr>
    </w:div>
    <w:div w:id="1500078578">
      <w:bodyDiv w:val="1"/>
      <w:marLeft w:val="0"/>
      <w:marRight w:val="0"/>
      <w:marTop w:val="0"/>
      <w:marBottom w:val="0"/>
      <w:divBdr>
        <w:top w:val="none" w:sz="0" w:space="0" w:color="auto"/>
        <w:left w:val="none" w:sz="0" w:space="0" w:color="auto"/>
        <w:bottom w:val="none" w:sz="0" w:space="0" w:color="auto"/>
        <w:right w:val="none" w:sz="0" w:space="0" w:color="auto"/>
      </w:divBdr>
    </w:div>
    <w:div w:id="1519197832">
      <w:bodyDiv w:val="1"/>
      <w:marLeft w:val="0"/>
      <w:marRight w:val="0"/>
      <w:marTop w:val="0"/>
      <w:marBottom w:val="0"/>
      <w:divBdr>
        <w:top w:val="none" w:sz="0" w:space="0" w:color="auto"/>
        <w:left w:val="none" w:sz="0" w:space="0" w:color="auto"/>
        <w:bottom w:val="none" w:sz="0" w:space="0" w:color="auto"/>
        <w:right w:val="none" w:sz="0" w:space="0" w:color="auto"/>
      </w:divBdr>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527">
      <w:bodyDiv w:val="1"/>
      <w:marLeft w:val="0"/>
      <w:marRight w:val="0"/>
      <w:marTop w:val="0"/>
      <w:marBottom w:val="0"/>
      <w:divBdr>
        <w:top w:val="none" w:sz="0" w:space="0" w:color="auto"/>
        <w:left w:val="none" w:sz="0" w:space="0" w:color="auto"/>
        <w:bottom w:val="none" w:sz="0" w:space="0" w:color="auto"/>
        <w:right w:val="none" w:sz="0" w:space="0" w:color="auto"/>
      </w:divBdr>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8243">
      <w:bodyDiv w:val="1"/>
      <w:marLeft w:val="0"/>
      <w:marRight w:val="0"/>
      <w:marTop w:val="0"/>
      <w:marBottom w:val="0"/>
      <w:divBdr>
        <w:top w:val="none" w:sz="0" w:space="0" w:color="auto"/>
        <w:left w:val="none" w:sz="0" w:space="0" w:color="auto"/>
        <w:bottom w:val="none" w:sz="0" w:space="0" w:color="auto"/>
        <w:right w:val="none" w:sz="0" w:space="0" w:color="auto"/>
      </w:divBdr>
    </w:div>
    <w:div w:id="1752583125">
      <w:bodyDiv w:val="1"/>
      <w:marLeft w:val="0"/>
      <w:marRight w:val="0"/>
      <w:marTop w:val="0"/>
      <w:marBottom w:val="0"/>
      <w:divBdr>
        <w:top w:val="none" w:sz="0" w:space="0" w:color="auto"/>
        <w:left w:val="none" w:sz="0" w:space="0" w:color="auto"/>
        <w:bottom w:val="none" w:sz="0" w:space="0" w:color="auto"/>
        <w:right w:val="none" w:sz="0" w:space="0" w:color="auto"/>
      </w:divBdr>
    </w:div>
    <w:div w:id="1829857295">
      <w:bodyDiv w:val="1"/>
      <w:marLeft w:val="0"/>
      <w:marRight w:val="0"/>
      <w:marTop w:val="0"/>
      <w:marBottom w:val="0"/>
      <w:divBdr>
        <w:top w:val="none" w:sz="0" w:space="0" w:color="auto"/>
        <w:left w:val="none" w:sz="0" w:space="0" w:color="auto"/>
        <w:bottom w:val="none" w:sz="0" w:space="0" w:color="auto"/>
        <w:right w:val="none" w:sz="0" w:space="0" w:color="auto"/>
      </w:divBdr>
      <w:divsChild>
        <w:div w:id="150608648">
          <w:marLeft w:val="0"/>
          <w:marRight w:val="0"/>
          <w:marTop w:val="0"/>
          <w:marBottom w:val="0"/>
          <w:divBdr>
            <w:top w:val="none" w:sz="0" w:space="0" w:color="auto"/>
            <w:left w:val="none" w:sz="0" w:space="0" w:color="auto"/>
            <w:bottom w:val="none" w:sz="0" w:space="0" w:color="auto"/>
            <w:right w:val="none" w:sz="0" w:space="0" w:color="auto"/>
          </w:divBdr>
          <w:divsChild>
            <w:div w:id="1940260377">
              <w:marLeft w:val="0"/>
              <w:marRight w:val="0"/>
              <w:marTop w:val="0"/>
              <w:marBottom w:val="0"/>
              <w:divBdr>
                <w:top w:val="none" w:sz="0" w:space="0" w:color="auto"/>
                <w:left w:val="none" w:sz="0" w:space="0" w:color="auto"/>
                <w:bottom w:val="none" w:sz="0" w:space="0" w:color="auto"/>
                <w:right w:val="none" w:sz="0" w:space="0" w:color="auto"/>
              </w:divBdr>
            </w:div>
          </w:divsChild>
        </w:div>
        <w:div w:id="311761267">
          <w:marLeft w:val="0"/>
          <w:marRight w:val="0"/>
          <w:marTop w:val="0"/>
          <w:marBottom w:val="0"/>
          <w:divBdr>
            <w:top w:val="none" w:sz="0" w:space="0" w:color="auto"/>
            <w:left w:val="none" w:sz="0" w:space="0" w:color="auto"/>
            <w:bottom w:val="none" w:sz="0" w:space="0" w:color="auto"/>
            <w:right w:val="none" w:sz="0" w:space="0" w:color="auto"/>
          </w:divBdr>
          <w:divsChild>
            <w:div w:id="39209469">
              <w:marLeft w:val="0"/>
              <w:marRight w:val="0"/>
              <w:marTop w:val="0"/>
              <w:marBottom w:val="0"/>
              <w:divBdr>
                <w:top w:val="none" w:sz="0" w:space="0" w:color="auto"/>
                <w:left w:val="none" w:sz="0" w:space="0" w:color="auto"/>
                <w:bottom w:val="none" w:sz="0" w:space="0" w:color="auto"/>
                <w:right w:val="none" w:sz="0" w:space="0" w:color="auto"/>
              </w:divBdr>
            </w:div>
          </w:divsChild>
        </w:div>
        <w:div w:id="370957903">
          <w:marLeft w:val="0"/>
          <w:marRight w:val="0"/>
          <w:marTop w:val="0"/>
          <w:marBottom w:val="0"/>
          <w:divBdr>
            <w:top w:val="none" w:sz="0" w:space="0" w:color="auto"/>
            <w:left w:val="none" w:sz="0" w:space="0" w:color="auto"/>
            <w:bottom w:val="none" w:sz="0" w:space="0" w:color="auto"/>
            <w:right w:val="none" w:sz="0" w:space="0" w:color="auto"/>
          </w:divBdr>
          <w:divsChild>
            <w:div w:id="1473904764">
              <w:marLeft w:val="0"/>
              <w:marRight w:val="0"/>
              <w:marTop w:val="0"/>
              <w:marBottom w:val="0"/>
              <w:divBdr>
                <w:top w:val="none" w:sz="0" w:space="0" w:color="auto"/>
                <w:left w:val="none" w:sz="0" w:space="0" w:color="auto"/>
                <w:bottom w:val="none" w:sz="0" w:space="0" w:color="auto"/>
                <w:right w:val="none" w:sz="0" w:space="0" w:color="auto"/>
              </w:divBdr>
            </w:div>
          </w:divsChild>
        </w:div>
        <w:div w:id="292908763">
          <w:marLeft w:val="0"/>
          <w:marRight w:val="0"/>
          <w:marTop w:val="0"/>
          <w:marBottom w:val="0"/>
          <w:divBdr>
            <w:top w:val="none" w:sz="0" w:space="0" w:color="auto"/>
            <w:left w:val="none" w:sz="0" w:space="0" w:color="auto"/>
            <w:bottom w:val="none" w:sz="0" w:space="0" w:color="auto"/>
            <w:right w:val="none" w:sz="0" w:space="0" w:color="auto"/>
          </w:divBdr>
          <w:divsChild>
            <w:div w:id="350841150">
              <w:marLeft w:val="0"/>
              <w:marRight w:val="0"/>
              <w:marTop w:val="0"/>
              <w:marBottom w:val="0"/>
              <w:divBdr>
                <w:top w:val="none" w:sz="0" w:space="0" w:color="auto"/>
                <w:left w:val="none" w:sz="0" w:space="0" w:color="auto"/>
                <w:bottom w:val="none" w:sz="0" w:space="0" w:color="auto"/>
                <w:right w:val="none" w:sz="0" w:space="0" w:color="auto"/>
              </w:divBdr>
            </w:div>
          </w:divsChild>
        </w:div>
        <w:div w:id="1284341188">
          <w:marLeft w:val="0"/>
          <w:marRight w:val="0"/>
          <w:marTop w:val="0"/>
          <w:marBottom w:val="0"/>
          <w:divBdr>
            <w:top w:val="none" w:sz="0" w:space="0" w:color="auto"/>
            <w:left w:val="none" w:sz="0" w:space="0" w:color="auto"/>
            <w:bottom w:val="none" w:sz="0" w:space="0" w:color="auto"/>
            <w:right w:val="none" w:sz="0" w:space="0" w:color="auto"/>
          </w:divBdr>
          <w:divsChild>
            <w:div w:id="19085671">
              <w:marLeft w:val="0"/>
              <w:marRight w:val="0"/>
              <w:marTop w:val="0"/>
              <w:marBottom w:val="0"/>
              <w:divBdr>
                <w:top w:val="none" w:sz="0" w:space="0" w:color="auto"/>
                <w:left w:val="none" w:sz="0" w:space="0" w:color="auto"/>
                <w:bottom w:val="none" w:sz="0" w:space="0" w:color="auto"/>
                <w:right w:val="none" w:sz="0" w:space="0" w:color="auto"/>
              </w:divBdr>
            </w:div>
          </w:divsChild>
        </w:div>
        <w:div w:id="1920598270">
          <w:marLeft w:val="0"/>
          <w:marRight w:val="0"/>
          <w:marTop w:val="0"/>
          <w:marBottom w:val="0"/>
          <w:divBdr>
            <w:top w:val="none" w:sz="0" w:space="0" w:color="auto"/>
            <w:left w:val="none" w:sz="0" w:space="0" w:color="auto"/>
            <w:bottom w:val="none" w:sz="0" w:space="0" w:color="auto"/>
            <w:right w:val="none" w:sz="0" w:space="0" w:color="auto"/>
          </w:divBdr>
          <w:divsChild>
            <w:div w:id="1817993893">
              <w:marLeft w:val="0"/>
              <w:marRight w:val="0"/>
              <w:marTop w:val="0"/>
              <w:marBottom w:val="0"/>
              <w:divBdr>
                <w:top w:val="none" w:sz="0" w:space="0" w:color="auto"/>
                <w:left w:val="none" w:sz="0" w:space="0" w:color="auto"/>
                <w:bottom w:val="none" w:sz="0" w:space="0" w:color="auto"/>
                <w:right w:val="none" w:sz="0" w:space="0" w:color="auto"/>
              </w:divBdr>
            </w:div>
          </w:divsChild>
        </w:div>
        <w:div w:id="1155754876">
          <w:marLeft w:val="0"/>
          <w:marRight w:val="0"/>
          <w:marTop w:val="0"/>
          <w:marBottom w:val="0"/>
          <w:divBdr>
            <w:top w:val="none" w:sz="0" w:space="0" w:color="auto"/>
            <w:left w:val="none" w:sz="0" w:space="0" w:color="auto"/>
            <w:bottom w:val="none" w:sz="0" w:space="0" w:color="auto"/>
            <w:right w:val="none" w:sz="0" w:space="0" w:color="auto"/>
          </w:divBdr>
          <w:divsChild>
            <w:div w:id="374549479">
              <w:marLeft w:val="0"/>
              <w:marRight w:val="0"/>
              <w:marTop w:val="0"/>
              <w:marBottom w:val="0"/>
              <w:divBdr>
                <w:top w:val="none" w:sz="0" w:space="0" w:color="auto"/>
                <w:left w:val="none" w:sz="0" w:space="0" w:color="auto"/>
                <w:bottom w:val="none" w:sz="0" w:space="0" w:color="auto"/>
                <w:right w:val="none" w:sz="0" w:space="0" w:color="auto"/>
              </w:divBdr>
            </w:div>
          </w:divsChild>
        </w:div>
        <w:div w:id="533233051">
          <w:marLeft w:val="0"/>
          <w:marRight w:val="0"/>
          <w:marTop w:val="0"/>
          <w:marBottom w:val="0"/>
          <w:divBdr>
            <w:top w:val="none" w:sz="0" w:space="0" w:color="auto"/>
            <w:left w:val="none" w:sz="0" w:space="0" w:color="auto"/>
            <w:bottom w:val="none" w:sz="0" w:space="0" w:color="auto"/>
            <w:right w:val="none" w:sz="0" w:space="0" w:color="auto"/>
          </w:divBdr>
          <w:divsChild>
            <w:div w:id="629168789">
              <w:marLeft w:val="0"/>
              <w:marRight w:val="0"/>
              <w:marTop w:val="0"/>
              <w:marBottom w:val="0"/>
              <w:divBdr>
                <w:top w:val="none" w:sz="0" w:space="0" w:color="auto"/>
                <w:left w:val="none" w:sz="0" w:space="0" w:color="auto"/>
                <w:bottom w:val="none" w:sz="0" w:space="0" w:color="auto"/>
                <w:right w:val="none" w:sz="0" w:space="0" w:color="auto"/>
              </w:divBdr>
            </w:div>
          </w:divsChild>
        </w:div>
        <w:div w:id="245579931">
          <w:marLeft w:val="0"/>
          <w:marRight w:val="0"/>
          <w:marTop w:val="0"/>
          <w:marBottom w:val="0"/>
          <w:divBdr>
            <w:top w:val="none" w:sz="0" w:space="0" w:color="auto"/>
            <w:left w:val="none" w:sz="0" w:space="0" w:color="auto"/>
            <w:bottom w:val="none" w:sz="0" w:space="0" w:color="auto"/>
            <w:right w:val="none" w:sz="0" w:space="0" w:color="auto"/>
          </w:divBdr>
          <w:divsChild>
            <w:div w:id="1621566120">
              <w:marLeft w:val="0"/>
              <w:marRight w:val="0"/>
              <w:marTop w:val="0"/>
              <w:marBottom w:val="0"/>
              <w:divBdr>
                <w:top w:val="none" w:sz="0" w:space="0" w:color="auto"/>
                <w:left w:val="none" w:sz="0" w:space="0" w:color="auto"/>
                <w:bottom w:val="none" w:sz="0" w:space="0" w:color="auto"/>
                <w:right w:val="none" w:sz="0" w:space="0" w:color="auto"/>
              </w:divBdr>
            </w:div>
          </w:divsChild>
        </w:div>
        <w:div w:id="2057242494">
          <w:marLeft w:val="0"/>
          <w:marRight w:val="0"/>
          <w:marTop w:val="0"/>
          <w:marBottom w:val="0"/>
          <w:divBdr>
            <w:top w:val="none" w:sz="0" w:space="0" w:color="auto"/>
            <w:left w:val="none" w:sz="0" w:space="0" w:color="auto"/>
            <w:bottom w:val="none" w:sz="0" w:space="0" w:color="auto"/>
            <w:right w:val="none" w:sz="0" w:space="0" w:color="auto"/>
          </w:divBdr>
          <w:divsChild>
            <w:div w:id="163711960">
              <w:marLeft w:val="0"/>
              <w:marRight w:val="0"/>
              <w:marTop w:val="0"/>
              <w:marBottom w:val="0"/>
              <w:divBdr>
                <w:top w:val="none" w:sz="0" w:space="0" w:color="auto"/>
                <w:left w:val="none" w:sz="0" w:space="0" w:color="auto"/>
                <w:bottom w:val="none" w:sz="0" w:space="0" w:color="auto"/>
                <w:right w:val="none" w:sz="0" w:space="0" w:color="auto"/>
              </w:divBdr>
            </w:div>
          </w:divsChild>
        </w:div>
        <w:div w:id="1248424335">
          <w:marLeft w:val="0"/>
          <w:marRight w:val="0"/>
          <w:marTop w:val="0"/>
          <w:marBottom w:val="0"/>
          <w:divBdr>
            <w:top w:val="none" w:sz="0" w:space="0" w:color="auto"/>
            <w:left w:val="none" w:sz="0" w:space="0" w:color="auto"/>
            <w:bottom w:val="none" w:sz="0" w:space="0" w:color="auto"/>
            <w:right w:val="none" w:sz="0" w:space="0" w:color="auto"/>
          </w:divBdr>
          <w:divsChild>
            <w:div w:id="113526037">
              <w:marLeft w:val="0"/>
              <w:marRight w:val="0"/>
              <w:marTop w:val="0"/>
              <w:marBottom w:val="0"/>
              <w:divBdr>
                <w:top w:val="none" w:sz="0" w:space="0" w:color="auto"/>
                <w:left w:val="none" w:sz="0" w:space="0" w:color="auto"/>
                <w:bottom w:val="none" w:sz="0" w:space="0" w:color="auto"/>
                <w:right w:val="none" w:sz="0" w:space="0" w:color="auto"/>
              </w:divBdr>
            </w:div>
          </w:divsChild>
        </w:div>
        <w:div w:id="1843665837">
          <w:marLeft w:val="0"/>
          <w:marRight w:val="0"/>
          <w:marTop w:val="0"/>
          <w:marBottom w:val="0"/>
          <w:divBdr>
            <w:top w:val="none" w:sz="0" w:space="0" w:color="auto"/>
            <w:left w:val="none" w:sz="0" w:space="0" w:color="auto"/>
            <w:bottom w:val="none" w:sz="0" w:space="0" w:color="auto"/>
            <w:right w:val="none" w:sz="0" w:space="0" w:color="auto"/>
          </w:divBdr>
          <w:divsChild>
            <w:div w:id="790132137">
              <w:marLeft w:val="0"/>
              <w:marRight w:val="0"/>
              <w:marTop w:val="0"/>
              <w:marBottom w:val="0"/>
              <w:divBdr>
                <w:top w:val="none" w:sz="0" w:space="0" w:color="auto"/>
                <w:left w:val="none" w:sz="0" w:space="0" w:color="auto"/>
                <w:bottom w:val="none" w:sz="0" w:space="0" w:color="auto"/>
                <w:right w:val="none" w:sz="0" w:space="0" w:color="auto"/>
              </w:divBdr>
            </w:div>
          </w:divsChild>
        </w:div>
        <w:div w:id="1131947063">
          <w:marLeft w:val="0"/>
          <w:marRight w:val="0"/>
          <w:marTop w:val="0"/>
          <w:marBottom w:val="0"/>
          <w:divBdr>
            <w:top w:val="none" w:sz="0" w:space="0" w:color="auto"/>
            <w:left w:val="none" w:sz="0" w:space="0" w:color="auto"/>
            <w:bottom w:val="none" w:sz="0" w:space="0" w:color="auto"/>
            <w:right w:val="none" w:sz="0" w:space="0" w:color="auto"/>
          </w:divBdr>
          <w:divsChild>
            <w:div w:id="1585724906">
              <w:marLeft w:val="0"/>
              <w:marRight w:val="0"/>
              <w:marTop w:val="0"/>
              <w:marBottom w:val="0"/>
              <w:divBdr>
                <w:top w:val="none" w:sz="0" w:space="0" w:color="auto"/>
                <w:left w:val="none" w:sz="0" w:space="0" w:color="auto"/>
                <w:bottom w:val="none" w:sz="0" w:space="0" w:color="auto"/>
                <w:right w:val="none" w:sz="0" w:space="0" w:color="auto"/>
              </w:divBdr>
            </w:div>
          </w:divsChild>
        </w:div>
        <w:div w:id="692267993">
          <w:marLeft w:val="0"/>
          <w:marRight w:val="0"/>
          <w:marTop w:val="0"/>
          <w:marBottom w:val="0"/>
          <w:divBdr>
            <w:top w:val="none" w:sz="0" w:space="0" w:color="auto"/>
            <w:left w:val="none" w:sz="0" w:space="0" w:color="auto"/>
            <w:bottom w:val="none" w:sz="0" w:space="0" w:color="auto"/>
            <w:right w:val="none" w:sz="0" w:space="0" w:color="auto"/>
          </w:divBdr>
          <w:divsChild>
            <w:div w:id="1870726392">
              <w:marLeft w:val="0"/>
              <w:marRight w:val="0"/>
              <w:marTop w:val="0"/>
              <w:marBottom w:val="0"/>
              <w:divBdr>
                <w:top w:val="none" w:sz="0" w:space="0" w:color="auto"/>
                <w:left w:val="none" w:sz="0" w:space="0" w:color="auto"/>
                <w:bottom w:val="none" w:sz="0" w:space="0" w:color="auto"/>
                <w:right w:val="none" w:sz="0" w:space="0" w:color="auto"/>
              </w:divBdr>
            </w:div>
          </w:divsChild>
        </w:div>
        <w:div w:id="1365211696">
          <w:marLeft w:val="0"/>
          <w:marRight w:val="0"/>
          <w:marTop w:val="0"/>
          <w:marBottom w:val="0"/>
          <w:divBdr>
            <w:top w:val="none" w:sz="0" w:space="0" w:color="auto"/>
            <w:left w:val="none" w:sz="0" w:space="0" w:color="auto"/>
            <w:bottom w:val="none" w:sz="0" w:space="0" w:color="auto"/>
            <w:right w:val="none" w:sz="0" w:space="0" w:color="auto"/>
          </w:divBdr>
          <w:divsChild>
            <w:div w:id="1057898643">
              <w:marLeft w:val="0"/>
              <w:marRight w:val="0"/>
              <w:marTop w:val="0"/>
              <w:marBottom w:val="0"/>
              <w:divBdr>
                <w:top w:val="none" w:sz="0" w:space="0" w:color="auto"/>
                <w:left w:val="none" w:sz="0" w:space="0" w:color="auto"/>
                <w:bottom w:val="none" w:sz="0" w:space="0" w:color="auto"/>
                <w:right w:val="none" w:sz="0" w:space="0" w:color="auto"/>
              </w:divBdr>
            </w:div>
          </w:divsChild>
        </w:div>
        <w:div w:id="357853619">
          <w:marLeft w:val="0"/>
          <w:marRight w:val="0"/>
          <w:marTop w:val="0"/>
          <w:marBottom w:val="0"/>
          <w:divBdr>
            <w:top w:val="none" w:sz="0" w:space="0" w:color="auto"/>
            <w:left w:val="none" w:sz="0" w:space="0" w:color="auto"/>
            <w:bottom w:val="none" w:sz="0" w:space="0" w:color="auto"/>
            <w:right w:val="none" w:sz="0" w:space="0" w:color="auto"/>
          </w:divBdr>
          <w:divsChild>
            <w:div w:id="818956253">
              <w:marLeft w:val="0"/>
              <w:marRight w:val="0"/>
              <w:marTop w:val="0"/>
              <w:marBottom w:val="0"/>
              <w:divBdr>
                <w:top w:val="none" w:sz="0" w:space="0" w:color="auto"/>
                <w:left w:val="none" w:sz="0" w:space="0" w:color="auto"/>
                <w:bottom w:val="none" w:sz="0" w:space="0" w:color="auto"/>
                <w:right w:val="none" w:sz="0" w:space="0" w:color="auto"/>
              </w:divBdr>
            </w:div>
          </w:divsChild>
        </w:div>
        <w:div w:id="457114048">
          <w:marLeft w:val="0"/>
          <w:marRight w:val="0"/>
          <w:marTop w:val="0"/>
          <w:marBottom w:val="0"/>
          <w:divBdr>
            <w:top w:val="none" w:sz="0" w:space="0" w:color="auto"/>
            <w:left w:val="none" w:sz="0" w:space="0" w:color="auto"/>
            <w:bottom w:val="none" w:sz="0" w:space="0" w:color="auto"/>
            <w:right w:val="none" w:sz="0" w:space="0" w:color="auto"/>
          </w:divBdr>
          <w:divsChild>
            <w:div w:id="234752662">
              <w:marLeft w:val="0"/>
              <w:marRight w:val="0"/>
              <w:marTop w:val="0"/>
              <w:marBottom w:val="0"/>
              <w:divBdr>
                <w:top w:val="none" w:sz="0" w:space="0" w:color="auto"/>
                <w:left w:val="none" w:sz="0" w:space="0" w:color="auto"/>
                <w:bottom w:val="none" w:sz="0" w:space="0" w:color="auto"/>
                <w:right w:val="none" w:sz="0" w:space="0" w:color="auto"/>
              </w:divBdr>
            </w:div>
          </w:divsChild>
        </w:div>
        <w:div w:id="2108234433">
          <w:marLeft w:val="0"/>
          <w:marRight w:val="0"/>
          <w:marTop w:val="0"/>
          <w:marBottom w:val="0"/>
          <w:divBdr>
            <w:top w:val="none" w:sz="0" w:space="0" w:color="auto"/>
            <w:left w:val="none" w:sz="0" w:space="0" w:color="auto"/>
            <w:bottom w:val="none" w:sz="0" w:space="0" w:color="auto"/>
            <w:right w:val="none" w:sz="0" w:space="0" w:color="auto"/>
          </w:divBdr>
          <w:divsChild>
            <w:div w:id="941382178">
              <w:marLeft w:val="0"/>
              <w:marRight w:val="0"/>
              <w:marTop w:val="0"/>
              <w:marBottom w:val="0"/>
              <w:divBdr>
                <w:top w:val="none" w:sz="0" w:space="0" w:color="auto"/>
                <w:left w:val="none" w:sz="0" w:space="0" w:color="auto"/>
                <w:bottom w:val="none" w:sz="0" w:space="0" w:color="auto"/>
                <w:right w:val="none" w:sz="0" w:space="0" w:color="auto"/>
              </w:divBdr>
            </w:div>
          </w:divsChild>
        </w:div>
        <w:div w:id="1095903654">
          <w:marLeft w:val="0"/>
          <w:marRight w:val="0"/>
          <w:marTop w:val="0"/>
          <w:marBottom w:val="0"/>
          <w:divBdr>
            <w:top w:val="none" w:sz="0" w:space="0" w:color="auto"/>
            <w:left w:val="none" w:sz="0" w:space="0" w:color="auto"/>
            <w:bottom w:val="none" w:sz="0" w:space="0" w:color="auto"/>
            <w:right w:val="none" w:sz="0" w:space="0" w:color="auto"/>
          </w:divBdr>
          <w:divsChild>
            <w:div w:id="2131626713">
              <w:marLeft w:val="0"/>
              <w:marRight w:val="0"/>
              <w:marTop w:val="0"/>
              <w:marBottom w:val="0"/>
              <w:divBdr>
                <w:top w:val="none" w:sz="0" w:space="0" w:color="auto"/>
                <w:left w:val="none" w:sz="0" w:space="0" w:color="auto"/>
                <w:bottom w:val="none" w:sz="0" w:space="0" w:color="auto"/>
                <w:right w:val="none" w:sz="0" w:space="0" w:color="auto"/>
              </w:divBdr>
            </w:div>
          </w:divsChild>
        </w:div>
        <w:div w:id="322895979">
          <w:marLeft w:val="0"/>
          <w:marRight w:val="0"/>
          <w:marTop w:val="0"/>
          <w:marBottom w:val="0"/>
          <w:divBdr>
            <w:top w:val="none" w:sz="0" w:space="0" w:color="auto"/>
            <w:left w:val="none" w:sz="0" w:space="0" w:color="auto"/>
            <w:bottom w:val="none" w:sz="0" w:space="0" w:color="auto"/>
            <w:right w:val="none" w:sz="0" w:space="0" w:color="auto"/>
          </w:divBdr>
          <w:divsChild>
            <w:div w:id="1208026329">
              <w:marLeft w:val="0"/>
              <w:marRight w:val="0"/>
              <w:marTop w:val="0"/>
              <w:marBottom w:val="0"/>
              <w:divBdr>
                <w:top w:val="none" w:sz="0" w:space="0" w:color="auto"/>
                <w:left w:val="none" w:sz="0" w:space="0" w:color="auto"/>
                <w:bottom w:val="none" w:sz="0" w:space="0" w:color="auto"/>
                <w:right w:val="none" w:sz="0" w:space="0" w:color="auto"/>
              </w:divBdr>
            </w:div>
          </w:divsChild>
        </w:div>
        <w:div w:id="179706002">
          <w:marLeft w:val="0"/>
          <w:marRight w:val="0"/>
          <w:marTop w:val="0"/>
          <w:marBottom w:val="0"/>
          <w:divBdr>
            <w:top w:val="none" w:sz="0" w:space="0" w:color="auto"/>
            <w:left w:val="none" w:sz="0" w:space="0" w:color="auto"/>
            <w:bottom w:val="none" w:sz="0" w:space="0" w:color="auto"/>
            <w:right w:val="none" w:sz="0" w:space="0" w:color="auto"/>
          </w:divBdr>
          <w:divsChild>
            <w:div w:id="502012089">
              <w:marLeft w:val="0"/>
              <w:marRight w:val="0"/>
              <w:marTop w:val="0"/>
              <w:marBottom w:val="0"/>
              <w:divBdr>
                <w:top w:val="none" w:sz="0" w:space="0" w:color="auto"/>
                <w:left w:val="none" w:sz="0" w:space="0" w:color="auto"/>
                <w:bottom w:val="none" w:sz="0" w:space="0" w:color="auto"/>
                <w:right w:val="none" w:sz="0" w:space="0" w:color="auto"/>
              </w:divBdr>
            </w:div>
          </w:divsChild>
        </w:div>
        <w:div w:id="515850619">
          <w:marLeft w:val="0"/>
          <w:marRight w:val="0"/>
          <w:marTop w:val="0"/>
          <w:marBottom w:val="0"/>
          <w:divBdr>
            <w:top w:val="none" w:sz="0" w:space="0" w:color="auto"/>
            <w:left w:val="none" w:sz="0" w:space="0" w:color="auto"/>
            <w:bottom w:val="none" w:sz="0" w:space="0" w:color="auto"/>
            <w:right w:val="none" w:sz="0" w:space="0" w:color="auto"/>
          </w:divBdr>
          <w:divsChild>
            <w:div w:id="524247678">
              <w:marLeft w:val="0"/>
              <w:marRight w:val="0"/>
              <w:marTop w:val="0"/>
              <w:marBottom w:val="0"/>
              <w:divBdr>
                <w:top w:val="none" w:sz="0" w:space="0" w:color="auto"/>
                <w:left w:val="none" w:sz="0" w:space="0" w:color="auto"/>
                <w:bottom w:val="none" w:sz="0" w:space="0" w:color="auto"/>
                <w:right w:val="none" w:sz="0" w:space="0" w:color="auto"/>
              </w:divBdr>
            </w:div>
          </w:divsChild>
        </w:div>
        <w:div w:id="1896505733">
          <w:marLeft w:val="0"/>
          <w:marRight w:val="0"/>
          <w:marTop w:val="0"/>
          <w:marBottom w:val="0"/>
          <w:divBdr>
            <w:top w:val="none" w:sz="0" w:space="0" w:color="auto"/>
            <w:left w:val="none" w:sz="0" w:space="0" w:color="auto"/>
            <w:bottom w:val="none" w:sz="0" w:space="0" w:color="auto"/>
            <w:right w:val="none" w:sz="0" w:space="0" w:color="auto"/>
          </w:divBdr>
          <w:divsChild>
            <w:div w:id="405538262">
              <w:marLeft w:val="0"/>
              <w:marRight w:val="0"/>
              <w:marTop w:val="0"/>
              <w:marBottom w:val="0"/>
              <w:divBdr>
                <w:top w:val="none" w:sz="0" w:space="0" w:color="auto"/>
                <w:left w:val="none" w:sz="0" w:space="0" w:color="auto"/>
                <w:bottom w:val="none" w:sz="0" w:space="0" w:color="auto"/>
                <w:right w:val="none" w:sz="0" w:space="0" w:color="auto"/>
              </w:divBdr>
            </w:div>
          </w:divsChild>
        </w:div>
        <w:div w:id="345785939">
          <w:marLeft w:val="0"/>
          <w:marRight w:val="0"/>
          <w:marTop w:val="0"/>
          <w:marBottom w:val="0"/>
          <w:divBdr>
            <w:top w:val="none" w:sz="0" w:space="0" w:color="auto"/>
            <w:left w:val="none" w:sz="0" w:space="0" w:color="auto"/>
            <w:bottom w:val="none" w:sz="0" w:space="0" w:color="auto"/>
            <w:right w:val="none" w:sz="0" w:space="0" w:color="auto"/>
          </w:divBdr>
          <w:divsChild>
            <w:div w:id="1106848024">
              <w:marLeft w:val="0"/>
              <w:marRight w:val="0"/>
              <w:marTop w:val="0"/>
              <w:marBottom w:val="0"/>
              <w:divBdr>
                <w:top w:val="none" w:sz="0" w:space="0" w:color="auto"/>
                <w:left w:val="none" w:sz="0" w:space="0" w:color="auto"/>
                <w:bottom w:val="none" w:sz="0" w:space="0" w:color="auto"/>
                <w:right w:val="none" w:sz="0" w:space="0" w:color="auto"/>
              </w:divBdr>
            </w:div>
          </w:divsChild>
        </w:div>
        <w:div w:id="70978556">
          <w:marLeft w:val="0"/>
          <w:marRight w:val="0"/>
          <w:marTop w:val="0"/>
          <w:marBottom w:val="0"/>
          <w:divBdr>
            <w:top w:val="none" w:sz="0" w:space="0" w:color="auto"/>
            <w:left w:val="none" w:sz="0" w:space="0" w:color="auto"/>
            <w:bottom w:val="none" w:sz="0" w:space="0" w:color="auto"/>
            <w:right w:val="none" w:sz="0" w:space="0" w:color="auto"/>
          </w:divBdr>
          <w:divsChild>
            <w:div w:id="47385497">
              <w:marLeft w:val="0"/>
              <w:marRight w:val="0"/>
              <w:marTop w:val="0"/>
              <w:marBottom w:val="0"/>
              <w:divBdr>
                <w:top w:val="none" w:sz="0" w:space="0" w:color="auto"/>
                <w:left w:val="none" w:sz="0" w:space="0" w:color="auto"/>
                <w:bottom w:val="none" w:sz="0" w:space="0" w:color="auto"/>
                <w:right w:val="none" w:sz="0" w:space="0" w:color="auto"/>
              </w:divBdr>
            </w:div>
          </w:divsChild>
        </w:div>
        <w:div w:id="1736587511">
          <w:marLeft w:val="0"/>
          <w:marRight w:val="0"/>
          <w:marTop w:val="0"/>
          <w:marBottom w:val="0"/>
          <w:divBdr>
            <w:top w:val="none" w:sz="0" w:space="0" w:color="auto"/>
            <w:left w:val="none" w:sz="0" w:space="0" w:color="auto"/>
            <w:bottom w:val="none" w:sz="0" w:space="0" w:color="auto"/>
            <w:right w:val="none" w:sz="0" w:space="0" w:color="auto"/>
          </w:divBdr>
          <w:divsChild>
            <w:div w:id="1317683401">
              <w:marLeft w:val="0"/>
              <w:marRight w:val="0"/>
              <w:marTop w:val="0"/>
              <w:marBottom w:val="0"/>
              <w:divBdr>
                <w:top w:val="none" w:sz="0" w:space="0" w:color="auto"/>
                <w:left w:val="none" w:sz="0" w:space="0" w:color="auto"/>
                <w:bottom w:val="none" w:sz="0" w:space="0" w:color="auto"/>
                <w:right w:val="none" w:sz="0" w:space="0" w:color="auto"/>
              </w:divBdr>
            </w:div>
          </w:divsChild>
        </w:div>
        <w:div w:id="806093491">
          <w:marLeft w:val="0"/>
          <w:marRight w:val="0"/>
          <w:marTop w:val="0"/>
          <w:marBottom w:val="0"/>
          <w:divBdr>
            <w:top w:val="none" w:sz="0" w:space="0" w:color="auto"/>
            <w:left w:val="none" w:sz="0" w:space="0" w:color="auto"/>
            <w:bottom w:val="none" w:sz="0" w:space="0" w:color="auto"/>
            <w:right w:val="none" w:sz="0" w:space="0" w:color="auto"/>
          </w:divBdr>
          <w:divsChild>
            <w:div w:id="2016686862">
              <w:marLeft w:val="0"/>
              <w:marRight w:val="0"/>
              <w:marTop w:val="0"/>
              <w:marBottom w:val="0"/>
              <w:divBdr>
                <w:top w:val="none" w:sz="0" w:space="0" w:color="auto"/>
                <w:left w:val="none" w:sz="0" w:space="0" w:color="auto"/>
                <w:bottom w:val="none" w:sz="0" w:space="0" w:color="auto"/>
                <w:right w:val="none" w:sz="0" w:space="0" w:color="auto"/>
              </w:divBdr>
            </w:div>
          </w:divsChild>
        </w:div>
        <w:div w:id="1538736250">
          <w:marLeft w:val="0"/>
          <w:marRight w:val="0"/>
          <w:marTop w:val="0"/>
          <w:marBottom w:val="0"/>
          <w:divBdr>
            <w:top w:val="none" w:sz="0" w:space="0" w:color="auto"/>
            <w:left w:val="none" w:sz="0" w:space="0" w:color="auto"/>
            <w:bottom w:val="none" w:sz="0" w:space="0" w:color="auto"/>
            <w:right w:val="none" w:sz="0" w:space="0" w:color="auto"/>
          </w:divBdr>
          <w:divsChild>
            <w:div w:id="200018920">
              <w:marLeft w:val="0"/>
              <w:marRight w:val="0"/>
              <w:marTop w:val="0"/>
              <w:marBottom w:val="0"/>
              <w:divBdr>
                <w:top w:val="none" w:sz="0" w:space="0" w:color="auto"/>
                <w:left w:val="none" w:sz="0" w:space="0" w:color="auto"/>
                <w:bottom w:val="none" w:sz="0" w:space="0" w:color="auto"/>
                <w:right w:val="none" w:sz="0" w:space="0" w:color="auto"/>
              </w:divBdr>
            </w:div>
          </w:divsChild>
        </w:div>
        <w:div w:id="1337614092">
          <w:marLeft w:val="0"/>
          <w:marRight w:val="0"/>
          <w:marTop w:val="0"/>
          <w:marBottom w:val="0"/>
          <w:divBdr>
            <w:top w:val="none" w:sz="0" w:space="0" w:color="auto"/>
            <w:left w:val="none" w:sz="0" w:space="0" w:color="auto"/>
            <w:bottom w:val="none" w:sz="0" w:space="0" w:color="auto"/>
            <w:right w:val="none" w:sz="0" w:space="0" w:color="auto"/>
          </w:divBdr>
          <w:divsChild>
            <w:div w:id="856113595">
              <w:marLeft w:val="0"/>
              <w:marRight w:val="0"/>
              <w:marTop w:val="0"/>
              <w:marBottom w:val="0"/>
              <w:divBdr>
                <w:top w:val="none" w:sz="0" w:space="0" w:color="auto"/>
                <w:left w:val="none" w:sz="0" w:space="0" w:color="auto"/>
                <w:bottom w:val="none" w:sz="0" w:space="0" w:color="auto"/>
                <w:right w:val="none" w:sz="0" w:space="0" w:color="auto"/>
              </w:divBdr>
            </w:div>
          </w:divsChild>
        </w:div>
        <w:div w:id="1054281602">
          <w:marLeft w:val="0"/>
          <w:marRight w:val="0"/>
          <w:marTop w:val="0"/>
          <w:marBottom w:val="0"/>
          <w:divBdr>
            <w:top w:val="none" w:sz="0" w:space="0" w:color="auto"/>
            <w:left w:val="none" w:sz="0" w:space="0" w:color="auto"/>
            <w:bottom w:val="none" w:sz="0" w:space="0" w:color="auto"/>
            <w:right w:val="none" w:sz="0" w:space="0" w:color="auto"/>
          </w:divBdr>
          <w:divsChild>
            <w:div w:id="1893612777">
              <w:marLeft w:val="0"/>
              <w:marRight w:val="0"/>
              <w:marTop w:val="0"/>
              <w:marBottom w:val="0"/>
              <w:divBdr>
                <w:top w:val="none" w:sz="0" w:space="0" w:color="auto"/>
                <w:left w:val="none" w:sz="0" w:space="0" w:color="auto"/>
                <w:bottom w:val="none" w:sz="0" w:space="0" w:color="auto"/>
                <w:right w:val="none" w:sz="0" w:space="0" w:color="auto"/>
              </w:divBdr>
            </w:div>
          </w:divsChild>
        </w:div>
        <w:div w:id="1672559377">
          <w:marLeft w:val="0"/>
          <w:marRight w:val="0"/>
          <w:marTop w:val="0"/>
          <w:marBottom w:val="0"/>
          <w:divBdr>
            <w:top w:val="none" w:sz="0" w:space="0" w:color="auto"/>
            <w:left w:val="none" w:sz="0" w:space="0" w:color="auto"/>
            <w:bottom w:val="none" w:sz="0" w:space="0" w:color="auto"/>
            <w:right w:val="none" w:sz="0" w:space="0" w:color="auto"/>
          </w:divBdr>
          <w:divsChild>
            <w:div w:id="185868129">
              <w:marLeft w:val="0"/>
              <w:marRight w:val="0"/>
              <w:marTop w:val="0"/>
              <w:marBottom w:val="0"/>
              <w:divBdr>
                <w:top w:val="none" w:sz="0" w:space="0" w:color="auto"/>
                <w:left w:val="none" w:sz="0" w:space="0" w:color="auto"/>
                <w:bottom w:val="none" w:sz="0" w:space="0" w:color="auto"/>
                <w:right w:val="none" w:sz="0" w:space="0" w:color="auto"/>
              </w:divBdr>
            </w:div>
          </w:divsChild>
        </w:div>
        <w:div w:id="1905947366">
          <w:marLeft w:val="0"/>
          <w:marRight w:val="0"/>
          <w:marTop w:val="0"/>
          <w:marBottom w:val="0"/>
          <w:divBdr>
            <w:top w:val="none" w:sz="0" w:space="0" w:color="auto"/>
            <w:left w:val="none" w:sz="0" w:space="0" w:color="auto"/>
            <w:bottom w:val="none" w:sz="0" w:space="0" w:color="auto"/>
            <w:right w:val="none" w:sz="0" w:space="0" w:color="auto"/>
          </w:divBdr>
          <w:divsChild>
            <w:div w:id="175121987">
              <w:marLeft w:val="0"/>
              <w:marRight w:val="0"/>
              <w:marTop w:val="0"/>
              <w:marBottom w:val="0"/>
              <w:divBdr>
                <w:top w:val="none" w:sz="0" w:space="0" w:color="auto"/>
                <w:left w:val="none" w:sz="0" w:space="0" w:color="auto"/>
                <w:bottom w:val="none" w:sz="0" w:space="0" w:color="auto"/>
                <w:right w:val="none" w:sz="0" w:space="0" w:color="auto"/>
              </w:divBdr>
            </w:div>
          </w:divsChild>
        </w:div>
        <w:div w:id="2085452732">
          <w:marLeft w:val="0"/>
          <w:marRight w:val="0"/>
          <w:marTop w:val="0"/>
          <w:marBottom w:val="0"/>
          <w:divBdr>
            <w:top w:val="none" w:sz="0" w:space="0" w:color="auto"/>
            <w:left w:val="none" w:sz="0" w:space="0" w:color="auto"/>
            <w:bottom w:val="none" w:sz="0" w:space="0" w:color="auto"/>
            <w:right w:val="none" w:sz="0" w:space="0" w:color="auto"/>
          </w:divBdr>
          <w:divsChild>
            <w:div w:id="38673687">
              <w:marLeft w:val="0"/>
              <w:marRight w:val="0"/>
              <w:marTop w:val="0"/>
              <w:marBottom w:val="0"/>
              <w:divBdr>
                <w:top w:val="none" w:sz="0" w:space="0" w:color="auto"/>
                <w:left w:val="none" w:sz="0" w:space="0" w:color="auto"/>
                <w:bottom w:val="none" w:sz="0" w:space="0" w:color="auto"/>
                <w:right w:val="none" w:sz="0" w:space="0" w:color="auto"/>
              </w:divBdr>
            </w:div>
          </w:divsChild>
        </w:div>
        <w:div w:id="548803396">
          <w:marLeft w:val="0"/>
          <w:marRight w:val="0"/>
          <w:marTop w:val="0"/>
          <w:marBottom w:val="0"/>
          <w:divBdr>
            <w:top w:val="none" w:sz="0" w:space="0" w:color="auto"/>
            <w:left w:val="none" w:sz="0" w:space="0" w:color="auto"/>
            <w:bottom w:val="none" w:sz="0" w:space="0" w:color="auto"/>
            <w:right w:val="none" w:sz="0" w:space="0" w:color="auto"/>
          </w:divBdr>
          <w:divsChild>
            <w:div w:id="26685377">
              <w:marLeft w:val="0"/>
              <w:marRight w:val="0"/>
              <w:marTop w:val="0"/>
              <w:marBottom w:val="0"/>
              <w:divBdr>
                <w:top w:val="none" w:sz="0" w:space="0" w:color="auto"/>
                <w:left w:val="none" w:sz="0" w:space="0" w:color="auto"/>
                <w:bottom w:val="none" w:sz="0" w:space="0" w:color="auto"/>
                <w:right w:val="none" w:sz="0" w:space="0" w:color="auto"/>
              </w:divBdr>
            </w:div>
          </w:divsChild>
        </w:div>
        <w:div w:id="621303155">
          <w:marLeft w:val="0"/>
          <w:marRight w:val="0"/>
          <w:marTop w:val="0"/>
          <w:marBottom w:val="0"/>
          <w:divBdr>
            <w:top w:val="none" w:sz="0" w:space="0" w:color="auto"/>
            <w:left w:val="none" w:sz="0" w:space="0" w:color="auto"/>
            <w:bottom w:val="none" w:sz="0" w:space="0" w:color="auto"/>
            <w:right w:val="none" w:sz="0" w:space="0" w:color="auto"/>
          </w:divBdr>
          <w:divsChild>
            <w:div w:id="336931780">
              <w:marLeft w:val="0"/>
              <w:marRight w:val="0"/>
              <w:marTop w:val="0"/>
              <w:marBottom w:val="0"/>
              <w:divBdr>
                <w:top w:val="none" w:sz="0" w:space="0" w:color="auto"/>
                <w:left w:val="none" w:sz="0" w:space="0" w:color="auto"/>
                <w:bottom w:val="none" w:sz="0" w:space="0" w:color="auto"/>
                <w:right w:val="none" w:sz="0" w:space="0" w:color="auto"/>
              </w:divBdr>
            </w:div>
          </w:divsChild>
        </w:div>
        <w:div w:id="1445152531">
          <w:marLeft w:val="0"/>
          <w:marRight w:val="0"/>
          <w:marTop w:val="0"/>
          <w:marBottom w:val="0"/>
          <w:divBdr>
            <w:top w:val="none" w:sz="0" w:space="0" w:color="auto"/>
            <w:left w:val="none" w:sz="0" w:space="0" w:color="auto"/>
            <w:bottom w:val="none" w:sz="0" w:space="0" w:color="auto"/>
            <w:right w:val="none" w:sz="0" w:space="0" w:color="auto"/>
          </w:divBdr>
          <w:divsChild>
            <w:div w:id="880358893">
              <w:marLeft w:val="0"/>
              <w:marRight w:val="0"/>
              <w:marTop w:val="0"/>
              <w:marBottom w:val="0"/>
              <w:divBdr>
                <w:top w:val="none" w:sz="0" w:space="0" w:color="auto"/>
                <w:left w:val="none" w:sz="0" w:space="0" w:color="auto"/>
                <w:bottom w:val="none" w:sz="0" w:space="0" w:color="auto"/>
                <w:right w:val="none" w:sz="0" w:space="0" w:color="auto"/>
              </w:divBdr>
            </w:div>
          </w:divsChild>
        </w:div>
        <w:div w:id="2142965225">
          <w:marLeft w:val="0"/>
          <w:marRight w:val="0"/>
          <w:marTop w:val="0"/>
          <w:marBottom w:val="0"/>
          <w:divBdr>
            <w:top w:val="none" w:sz="0" w:space="0" w:color="auto"/>
            <w:left w:val="none" w:sz="0" w:space="0" w:color="auto"/>
            <w:bottom w:val="none" w:sz="0" w:space="0" w:color="auto"/>
            <w:right w:val="none" w:sz="0" w:space="0" w:color="auto"/>
          </w:divBdr>
          <w:divsChild>
            <w:div w:id="1191532924">
              <w:marLeft w:val="0"/>
              <w:marRight w:val="0"/>
              <w:marTop w:val="0"/>
              <w:marBottom w:val="0"/>
              <w:divBdr>
                <w:top w:val="none" w:sz="0" w:space="0" w:color="auto"/>
                <w:left w:val="none" w:sz="0" w:space="0" w:color="auto"/>
                <w:bottom w:val="none" w:sz="0" w:space="0" w:color="auto"/>
                <w:right w:val="none" w:sz="0" w:space="0" w:color="auto"/>
              </w:divBdr>
            </w:div>
          </w:divsChild>
        </w:div>
        <w:div w:id="736517956">
          <w:marLeft w:val="0"/>
          <w:marRight w:val="0"/>
          <w:marTop w:val="0"/>
          <w:marBottom w:val="0"/>
          <w:divBdr>
            <w:top w:val="none" w:sz="0" w:space="0" w:color="auto"/>
            <w:left w:val="none" w:sz="0" w:space="0" w:color="auto"/>
            <w:bottom w:val="none" w:sz="0" w:space="0" w:color="auto"/>
            <w:right w:val="none" w:sz="0" w:space="0" w:color="auto"/>
          </w:divBdr>
          <w:divsChild>
            <w:div w:id="604265169">
              <w:marLeft w:val="0"/>
              <w:marRight w:val="0"/>
              <w:marTop w:val="0"/>
              <w:marBottom w:val="0"/>
              <w:divBdr>
                <w:top w:val="none" w:sz="0" w:space="0" w:color="auto"/>
                <w:left w:val="none" w:sz="0" w:space="0" w:color="auto"/>
                <w:bottom w:val="none" w:sz="0" w:space="0" w:color="auto"/>
                <w:right w:val="none" w:sz="0" w:space="0" w:color="auto"/>
              </w:divBdr>
            </w:div>
          </w:divsChild>
        </w:div>
        <w:div w:id="694814260">
          <w:marLeft w:val="0"/>
          <w:marRight w:val="0"/>
          <w:marTop w:val="0"/>
          <w:marBottom w:val="0"/>
          <w:divBdr>
            <w:top w:val="none" w:sz="0" w:space="0" w:color="auto"/>
            <w:left w:val="none" w:sz="0" w:space="0" w:color="auto"/>
            <w:bottom w:val="none" w:sz="0" w:space="0" w:color="auto"/>
            <w:right w:val="none" w:sz="0" w:space="0" w:color="auto"/>
          </w:divBdr>
          <w:divsChild>
            <w:div w:id="1781995556">
              <w:marLeft w:val="0"/>
              <w:marRight w:val="0"/>
              <w:marTop w:val="0"/>
              <w:marBottom w:val="0"/>
              <w:divBdr>
                <w:top w:val="none" w:sz="0" w:space="0" w:color="auto"/>
                <w:left w:val="none" w:sz="0" w:space="0" w:color="auto"/>
                <w:bottom w:val="none" w:sz="0" w:space="0" w:color="auto"/>
                <w:right w:val="none" w:sz="0" w:space="0" w:color="auto"/>
              </w:divBdr>
            </w:div>
          </w:divsChild>
        </w:div>
        <w:div w:id="2040618838">
          <w:marLeft w:val="0"/>
          <w:marRight w:val="0"/>
          <w:marTop w:val="0"/>
          <w:marBottom w:val="0"/>
          <w:divBdr>
            <w:top w:val="none" w:sz="0" w:space="0" w:color="auto"/>
            <w:left w:val="none" w:sz="0" w:space="0" w:color="auto"/>
            <w:bottom w:val="none" w:sz="0" w:space="0" w:color="auto"/>
            <w:right w:val="none" w:sz="0" w:space="0" w:color="auto"/>
          </w:divBdr>
          <w:divsChild>
            <w:div w:id="1892228691">
              <w:marLeft w:val="0"/>
              <w:marRight w:val="0"/>
              <w:marTop w:val="0"/>
              <w:marBottom w:val="0"/>
              <w:divBdr>
                <w:top w:val="none" w:sz="0" w:space="0" w:color="auto"/>
                <w:left w:val="none" w:sz="0" w:space="0" w:color="auto"/>
                <w:bottom w:val="none" w:sz="0" w:space="0" w:color="auto"/>
                <w:right w:val="none" w:sz="0" w:space="0" w:color="auto"/>
              </w:divBdr>
            </w:div>
          </w:divsChild>
        </w:div>
        <w:div w:id="614335447">
          <w:marLeft w:val="0"/>
          <w:marRight w:val="0"/>
          <w:marTop w:val="0"/>
          <w:marBottom w:val="0"/>
          <w:divBdr>
            <w:top w:val="none" w:sz="0" w:space="0" w:color="auto"/>
            <w:left w:val="none" w:sz="0" w:space="0" w:color="auto"/>
            <w:bottom w:val="none" w:sz="0" w:space="0" w:color="auto"/>
            <w:right w:val="none" w:sz="0" w:space="0" w:color="auto"/>
          </w:divBdr>
          <w:divsChild>
            <w:div w:id="44567500">
              <w:marLeft w:val="0"/>
              <w:marRight w:val="0"/>
              <w:marTop w:val="0"/>
              <w:marBottom w:val="0"/>
              <w:divBdr>
                <w:top w:val="none" w:sz="0" w:space="0" w:color="auto"/>
                <w:left w:val="none" w:sz="0" w:space="0" w:color="auto"/>
                <w:bottom w:val="none" w:sz="0" w:space="0" w:color="auto"/>
                <w:right w:val="none" w:sz="0" w:space="0" w:color="auto"/>
              </w:divBdr>
            </w:div>
          </w:divsChild>
        </w:div>
        <w:div w:id="50662524">
          <w:marLeft w:val="0"/>
          <w:marRight w:val="0"/>
          <w:marTop w:val="0"/>
          <w:marBottom w:val="0"/>
          <w:divBdr>
            <w:top w:val="none" w:sz="0" w:space="0" w:color="auto"/>
            <w:left w:val="none" w:sz="0" w:space="0" w:color="auto"/>
            <w:bottom w:val="none" w:sz="0" w:space="0" w:color="auto"/>
            <w:right w:val="none" w:sz="0" w:space="0" w:color="auto"/>
          </w:divBdr>
          <w:divsChild>
            <w:div w:id="1509055511">
              <w:marLeft w:val="0"/>
              <w:marRight w:val="0"/>
              <w:marTop w:val="0"/>
              <w:marBottom w:val="0"/>
              <w:divBdr>
                <w:top w:val="none" w:sz="0" w:space="0" w:color="auto"/>
                <w:left w:val="none" w:sz="0" w:space="0" w:color="auto"/>
                <w:bottom w:val="none" w:sz="0" w:space="0" w:color="auto"/>
                <w:right w:val="none" w:sz="0" w:space="0" w:color="auto"/>
              </w:divBdr>
            </w:div>
          </w:divsChild>
        </w:div>
        <w:div w:id="1039474711">
          <w:marLeft w:val="0"/>
          <w:marRight w:val="0"/>
          <w:marTop w:val="0"/>
          <w:marBottom w:val="0"/>
          <w:divBdr>
            <w:top w:val="none" w:sz="0" w:space="0" w:color="auto"/>
            <w:left w:val="none" w:sz="0" w:space="0" w:color="auto"/>
            <w:bottom w:val="none" w:sz="0" w:space="0" w:color="auto"/>
            <w:right w:val="none" w:sz="0" w:space="0" w:color="auto"/>
          </w:divBdr>
          <w:divsChild>
            <w:div w:id="1781416763">
              <w:marLeft w:val="0"/>
              <w:marRight w:val="0"/>
              <w:marTop w:val="0"/>
              <w:marBottom w:val="0"/>
              <w:divBdr>
                <w:top w:val="none" w:sz="0" w:space="0" w:color="auto"/>
                <w:left w:val="none" w:sz="0" w:space="0" w:color="auto"/>
                <w:bottom w:val="none" w:sz="0" w:space="0" w:color="auto"/>
                <w:right w:val="none" w:sz="0" w:space="0" w:color="auto"/>
              </w:divBdr>
            </w:div>
          </w:divsChild>
        </w:div>
        <w:div w:id="1074162322">
          <w:marLeft w:val="0"/>
          <w:marRight w:val="0"/>
          <w:marTop w:val="0"/>
          <w:marBottom w:val="0"/>
          <w:divBdr>
            <w:top w:val="none" w:sz="0" w:space="0" w:color="auto"/>
            <w:left w:val="none" w:sz="0" w:space="0" w:color="auto"/>
            <w:bottom w:val="none" w:sz="0" w:space="0" w:color="auto"/>
            <w:right w:val="none" w:sz="0" w:space="0" w:color="auto"/>
          </w:divBdr>
          <w:divsChild>
            <w:div w:id="670912362">
              <w:marLeft w:val="0"/>
              <w:marRight w:val="0"/>
              <w:marTop w:val="0"/>
              <w:marBottom w:val="0"/>
              <w:divBdr>
                <w:top w:val="none" w:sz="0" w:space="0" w:color="auto"/>
                <w:left w:val="none" w:sz="0" w:space="0" w:color="auto"/>
                <w:bottom w:val="none" w:sz="0" w:space="0" w:color="auto"/>
                <w:right w:val="none" w:sz="0" w:space="0" w:color="auto"/>
              </w:divBdr>
            </w:div>
          </w:divsChild>
        </w:div>
        <w:div w:id="400829835">
          <w:marLeft w:val="0"/>
          <w:marRight w:val="0"/>
          <w:marTop w:val="0"/>
          <w:marBottom w:val="0"/>
          <w:divBdr>
            <w:top w:val="none" w:sz="0" w:space="0" w:color="auto"/>
            <w:left w:val="none" w:sz="0" w:space="0" w:color="auto"/>
            <w:bottom w:val="none" w:sz="0" w:space="0" w:color="auto"/>
            <w:right w:val="none" w:sz="0" w:space="0" w:color="auto"/>
          </w:divBdr>
          <w:divsChild>
            <w:div w:id="313804982">
              <w:marLeft w:val="0"/>
              <w:marRight w:val="0"/>
              <w:marTop w:val="0"/>
              <w:marBottom w:val="0"/>
              <w:divBdr>
                <w:top w:val="none" w:sz="0" w:space="0" w:color="auto"/>
                <w:left w:val="none" w:sz="0" w:space="0" w:color="auto"/>
                <w:bottom w:val="none" w:sz="0" w:space="0" w:color="auto"/>
                <w:right w:val="none" w:sz="0" w:space="0" w:color="auto"/>
              </w:divBdr>
            </w:div>
          </w:divsChild>
        </w:div>
        <w:div w:id="1477409721">
          <w:marLeft w:val="0"/>
          <w:marRight w:val="0"/>
          <w:marTop w:val="0"/>
          <w:marBottom w:val="0"/>
          <w:divBdr>
            <w:top w:val="none" w:sz="0" w:space="0" w:color="auto"/>
            <w:left w:val="none" w:sz="0" w:space="0" w:color="auto"/>
            <w:bottom w:val="none" w:sz="0" w:space="0" w:color="auto"/>
            <w:right w:val="none" w:sz="0" w:space="0" w:color="auto"/>
          </w:divBdr>
          <w:divsChild>
            <w:div w:id="1388727907">
              <w:marLeft w:val="0"/>
              <w:marRight w:val="0"/>
              <w:marTop w:val="0"/>
              <w:marBottom w:val="0"/>
              <w:divBdr>
                <w:top w:val="none" w:sz="0" w:space="0" w:color="auto"/>
                <w:left w:val="none" w:sz="0" w:space="0" w:color="auto"/>
                <w:bottom w:val="none" w:sz="0" w:space="0" w:color="auto"/>
                <w:right w:val="none" w:sz="0" w:space="0" w:color="auto"/>
              </w:divBdr>
            </w:div>
          </w:divsChild>
        </w:div>
        <w:div w:id="1165122811">
          <w:marLeft w:val="0"/>
          <w:marRight w:val="0"/>
          <w:marTop w:val="0"/>
          <w:marBottom w:val="0"/>
          <w:divBdr>
            <w:top w:val="none" w:sz="0" w:space="0" w:color="auto"/>
            <w:left w:val="none" w:sz="0" w:space="0" w:color="auto"/>
            <w:bottom w:val="none" w:sz="0" w:space="0" w:color="auto"/>
            <w:right w:val="none" w:sz="0" w:space="0" w:color="auto"/>
          </w:divBdr>
          <w:divsChild>
            <w:div w:id="209535379">
              <w:marLeft w:val="0"/>
              <w:marRight w:val="0"/>
              <w:marTop w:val="0"/>
              <w:marBottom w:val="0"/>
              <w:divBdr>
                <w:top w:val="none" w:sz="0" w:space="0" w:color="auto"/>
                <w:left w:val="none" w:sz="0" w:space="0" w:color="auto"/>
                <w:bottom w:val="none" w:sz="0" w:space="0" w:color="auto"/>
                <w:right w:val="none" w:sz="0" w:space="0" w:color="auto"/>
              </w:divBdr>
            </w:div>
          </w:divsChild>
        </w:div>
        <w:div w:id="1272320158">
          <w:marLeft w:val="0"/>
          <w:marRight w:val="0"/>
          <w:marTop w:val="0"/>
          <w:marBottom w:val="0"/>
          <w:divBdr>
            <w:top w:val="none" w:sz="0" w:space="0" w:color="auto"/>
            <w:left w:val="none" w:sz="0" w:space="0" w:color="auto"/>
            <w:bottom w:val="none" w:sz="0" w:space="0" w:color="auto"/>
            <w:right w:val="none" w:sz="0" w:space="0" w:color="auto"/>
          </w:divBdr>
          <w:divsChild>
            <w:div w:id="976684641">
              <w:marLeft w:val="0"/>
              <w:marRight w:val="0"/>
              <w:marTop w:val="0"/>
              <w:marBottom w:val="0"/>
              <w:divBdr>
                <w:top w:val="none" w:sz="0" w:space="0" w:color="auto"/>
                <w:left w:val="none" w:sz="0" w:space="0" w:color="auto"/>
                <w:bottom w:val="none" w:sz="0" w:space="0" w:color="auto"/>
                <w:right w:val="none" w:sz="0" w:space="0" w:color="auto"/>
              </w:divBdr>
            </w:div>
          </w:divsChild>
        </w:div>
        <w:div w:id="566646690">
          <w:marLeft w:val="0"/>
          <w:marRight w:val="0"/>
          <w:marTop w:val="0"/>
          <w:marBottom w:val="0"/>
          <w:divBdr>
            <w:top w:val="none" w:sz="0" w:space="0" w:color="auto"/>
            <w:left w:val="none" w:sz="0" w:space="0" w:color="auto"/>
            <w:bottom w:val="none" w:sz="0" w:space="0" w:color="auto"/>
            <w:right w:val="none" w:sz="0" w:space="0" w:color="auto"/>
          </w:divBdr>
          <w:divsChild>
            <w:div w:id="201288736">
              <w:marLeft w:val="0"/>
              <w:marRight w:val="0"/>
              <w:marTop w:val="0"/>
              <w:marBottom w:val="0"/>
              <w:divBdr>
                <w:top w:val="none" w:sz="0" w:space="0" w:color="auto"/>
                <w:left w:val="none" w:sz="0" w:space="0" w:color="auto"/>
                <w:bottom w:val="none" w:sz="0" w:space="0" w:color="auto"/>
                <w:right w:val="none" w:sz="0" w:space="0" w:color="auto"/>
              </w:divBdr>
            </w:div>
          </w:divsChild>
        </w:div>
        <w:div w:id="568416949">
          <w:marLeft w:val="0"/>
          <w:marRight w:val="0"/>
          <w:marTop w:val="0"/>
          <w:marBottom w:val="0"/>
          <w:divBdr>
            <w:top w:val="none" w:sz="0" w:space="0" w:color="auto"/>
            <w:left w:val="none" w:sz="0" w:space="0" w:color="auto"/>
            <w:bottom w:val="none" w:sz="0" w:space="0" w:color="auto"/>
            <w:right w:val="none" w:sz="0" w:space="0" w:color="auto"/>
          </w:divBdr>
          <w:divsChild>
            <w:div w:id="146631845">
              <w:marLeft w:val="0"/>
              <w:marRight w:val="0"/>
              <w:marTop w:val="0"/>
              <w:marBottom w:val="0"/>
              <w:divBdr>
                <w:top w:val="none" w:sz="0" w:space="0" w:color="auto"/>
                <w:left w:val="none" w:sz="0" w:space="0" w:color="auto"/>
                <w:bottom w:val="none" w:sz="0" w:space="0" w:color="auto"/>
                <w:right w:val="none" w:sz="0" w:space="0" w:color="auto"/>
              </w:divBdr>
            </w:div>
          </w:divsChild>
        </w:div>
        <w:div w:id="1722627441">
          <w:marLeft w:val="0"/>
          <w:marRight w:val="0"/>
          <w:marTop w:val="0"/>
          <w:marBottom w:val="0"/>
          <w:divBdr>
            <w:top w:val="none" w:sz="0" w:space="0" w:color="auto"/>
            <w:left w:val="none" w:sz="0" w:space="0" w:color="auto"/>
            <w:bottom w:val="none" w:sz="0" w:space="0" w:color="auto"/>
            <w:right w:val="none" w:sz="0" w:space="0" w:color="auto"/>
          </w:divBdr>
          <w:divsChild>
            <w:div w:id="1837568644">
              <w:marLeft w:val="0"/>
              <w:marRight w:val="0"/>
              <w:marTop w:val="0"/>
              <w:marBottom w:val="0"/>
              <w:divBdr>
                <w:top w:val="none" w:sz="0" w:space="0" w:color="auto"/>
                <w:left w:val="none" w:sz="0" w:space="0" w:color="auto"/>
                <w:bottom w:val="none" w:sz="0" w:space="0" w:color="auto"/>
                <w:right w:val="none" w:sz="0" w:space="0" w:color="auto"/>
              </w:divBdr>
            </w:div>
          </w:divsChild>
        </w:div>
        <w:div w:id="739015806">
          <w:marLeft w:val="0"/>
          <w:marRight w:val="0"/>
          <w:marTop w:val="0"/>
          <w:marBottom w:val="0"/>
          <w:divBdr>
            <w:top w:val="none" w:sz="0" w:space="0" w:color="auto"/>
            <w:left w:val="none" w:sz="0" w:space="0" w:color="auto"/>
            <w:bottom w:val="none" w:sz="0" w:space="0" w:color="auto"/>
            <w:right w:val="none" w:sz="0" w:space="0" w:color="auto"/>
          </w:divBdr>
          <w:divsChild>
            <w:div w:id="1296065544">
              <w:marLeft w:val="0"/>
              <w:marRight w:val="0"/>
              <w:marTop w:val="0"/>
              <w:marBottom w:val="0"/>
              <w:divBdr>
                <w:top w:val="none" w:sz="0" w:space="0" w:color="auto"/>
                <w:left w:val="none" w:sz="0" w:space="0" w:color="auto"/>
                <w:bottom w:val="none" w:sz="0" w:space="0" w:color="auto"/>
                <w:right w:val="none" w:sz="0" w:space="0" w:color="auto"/>
              </w:divBdr>
            </w:div>
          </w:divsChild>
        </w:div>
        <w:div w:id="1587375660">
          <w:marLeft w:val="0"/>
          <w:marRight w:val="0"/>
          <w:marTop w:val="0"/>
          <w:marBottom w:val="0"/>
          <w:divBdr>
            <w:top w:val="none" w:sz="0" w:space="0" w:color="auto"/>
            <w:left w:val="none" w:sz="0" w:space="0" w:color="auto"/>
            <w:bottom w:val="none" w:sz="0" w:space="0" w:color="auto"/>
            <w:right w:val="none" w:sz="0" w:space="0" w:color="auto"/>
          </w:divBdr>
          <w:divsChild>
            <w:div w:id="462389112">
              <w:marLeft w:val="0"/>
              <w:marRight w:val="0"/>
              <w:marTop w:val="0"/>
              <w:marBottom w:val="0"/>
              <w:divBdr>
                <w:top w:val="none" w:sz="0" w:space="0" w:color="auto"/>
                <w:left w:val="none" w:sz="0" w:space="0" w:color="auto"/>
                <w:bottom w:val="none" w:sz="0" w:space="0" w:color="auto"/>
                <w:right w:val="none" w:sz="0" w:space="0" w:color="auto"/>
              </w:divBdr>
            </w:div>
          </w:divsChild>
        </w:div>
        <w:div w:id="1095974007">
          <w:marLeft w:val="0"/>
          <w:marRight w:val="0"/>
          <w:marTop w:val="0"/>
          <w:marBottom w:val="0"/>
          <w:divBdr>
            <w:top w:val="none" w:sz="0" w:space="0" w:color="auto"/>
            <w:left w:val="none" w:sz="0" w:space="0" w:color="auto"/>
            <w:bottom w:val="none" w:sz="0" w:space="0" w:color="auto"/>
            <w:right w:val="none" w:sz="0" w:space="0" w:color="auto"/>
          </w:divBdr>
          <w:divsChild>
            <w:div w:id="820538928">
              <w:marLeft w:val="0"/>
              <w:marRight w:val="0"/>
              <w:marTop w:val="0"/>
              <w:marBottom w:val="0"/>
              <w:divBdr>
                <w:top w:val="none" w:sz="0" w:space="0" w:color="auto"/>
                <w:left w:val="none" w:sz="0" w:space="0" w:color="auto"/>
                <w:bottom w:val="none" w:sz="0" w:space="0" w:color="auto"/>
                <w:right w:val="none" w:sz="0" w:space="0" w:color="auto"/>
              </w:divBdr>
            </w:div>
          </w:divsChild>
        </w:div>
        <w:div w:id="1223831622">
          <w:marLeft w:val="0"/>
          <w:marRight w:val="0"/>
          <w:marTop w:val="0"/>
          <w:marBottom w:val="0"/>
          <w:divBdr>
            <w:top w:val="none" w:sz="0" w:space="0" w:color="auto"/>
            <w:left w:val="none" w:sz="0" w:space="0" w:color="auto"/>
            <w:bottom w:val="none" w:sz="0" w:space="0" w:color="auto"/>
            <w:right w:val="none" w:sz="0" w:space="0" w:color="auto"/>
          </w:divBdr>
          <w:divsChild>
            <w:div w:id="1122991094">
              <w:marLeft w:val="0"/>
              <w:marRight w:val="0"/>
              <w:marTop w:val="0"/>
              <w:marBottom w:val="0"/>
              <w:divBdr>
                <w:top w:val="none" w:sz="0" w:space="0" w:color="auto"/>
                <w:left w:val="none" w:sz="0" w:space="0" w:color="auto"/>
                <w:bottom w:val="none" w:sz="0" w:space="0" w:color="auto"/>
                <w:right w:val="none" w:sz="0" w:space="0" w:color="auto"/>
              </w:divBdr>
            </w:div>
          </w:divsChild>
        </w:div>
        <w:div w:id="642462158">
          <w:marLeft w:val="0"/>
          <w:marRight w:val="0"/>
          <w:marTop w:val="0"/>
          <w:marBottom w:val="0"/>
          <w:divBdr>
            <w:top w:val="none" w:sz="0" w:space="0" w:color="auto"/>
            <w:left w:val="none" w:sz="0" w:space="0" w:color="auto"/>
            <w:bottom w:val="none" w:sz="0" w:space="0" w:color="auto"/>
            <w:right w:val="none" w:sz="0" w:space="0" w:color="auto"/>
          </w:divBdr>
          <w:divsChild>
            <w:div w:id="85350714">
              <w:marLeft w:val="0"/>
              <w:marRight w:val="0"/>
              <w:marTop w:val="0"/>
              <w:marBottom w:val="0"/>
              <w:divBdr>
                <w:top w:val="none" w:sz="0" w:space="0" w:color="auto"/>
                <w:left w:val="none" w:sz="0" w:space="0" w:color="auto"/>
                <w:bottom w:val="none" w:sz="0" w:space="0" w:color="auto"/>
                <w:right w:val="none" w:sz="0" w:space="0" w:color="auto"/>
              </w:divBdr>
            </w:div>
          </w:divsChild>
        </w:div>
        <w:div w:id="1927759995">
          <w:marLeft w:val="0"/>
          <w:marRight w:val="0"/>
          <w:marTop w:val="0"/>
          <w:marBottom w:val="0"/>
          <w:divBdr>
            <w:top w:val="none" w:sz="0" w:space="0" w:color="auto"/>
            <w:left w:val="none" w:sz="0" w:space="0" w:color="auto"/>
            <w:bottom w:val="none" w:sz="0" w:space="0" w:color="auto"/>
            <w:right w:val="none" w:sz="0" w:space="0" w:color="auto"/>
          </w:divBdr>
          <w:divsChild>
            <w:div w:id="1029841899">
              <w:marLeft w:val="0"/>
              <w:marRight w:val="0"/>
              <w:marTop w:val="0"/>
              <w:marBottom w:val="0"/>
              <w:divBdr>
                <w:top w:val="none" w:sz="0" w:space="0" w:color="auto"/>
                <w:left w:val="none" w:sz="0" w:space="0" w:color="auto"/>
                <w:bottom w:val="none" w:sz="0" w:space="0" w:color="auto"/>
                <w:right w:val="none" w:sz="0" w:space="0" w:color="auto"/>
              </w:divBdr>
            </w:div>
          </w:divsChild>
        </w:div>
        <w:div w:id="885338532">
          <w:marLeft w:val="0"/>
          <w:marRight w:val="0"/>
          <w:marTop w:val="0"/>
          <w:marBottom w:val="0"/>
          <w:divBdr>
            <w:top w:val="none" w:sz="0" w:space="0" w:color="auto"/>
            <w:left w:val="none" w:sz="0" w:space="0" w:color="auto"/>
            <w:bottom w:val="none" w:sz="0" w:space="0" w:color="auto"/>
            <w:right w:val="none" w:sz="0" w:space="0" w:color="auto"/>
          </w:divBdr>
          <w:divsChild>
            <w:div w:id="6176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4652">
      <w:bodyDiv w:val="1"/>
      <w:marLeft w:val="0"/>
      <w:marRight w:val="0"/>
      <w:marTop w:val="0"/>
      <w:marBottom w:val="0"/>
      <w:divBdr>
        <w:top w:val="none" w:sz="0" w:space="0" w:color="auto"/>
        <w:left w:val="none" w:sz="0" w:space="0" w:color="auto"/>
        <w:bottom w:val="none" w:sz="0" w:space="0" w:color="auto"/>
        <w:right w:val="none" w:sz="0" w:space="0" w:color="auto"/>
      </w:divBdr>
    </w:div>
    <w:div w:id="2054503924">
      <w:bodyDiv w:val="1"/>
      <w:marLeft w:val="0"/>
      <w:marRight w:val="0"/>
      <w:marTop w:val="0"/>
      <w:marBottom w:val="0"/>
      <w:divBdr>
        <w:top w:val="none" w:sz="0" w:space="0" w:color="auto"/>
        <w:left w:val="none" w:sz="0" w:space="0" w:color="auto"/>
        <w:bottom w:val="none" w:sz="0" w:space="0" w:color="auto"/>
        <w:right w:val="none" w:sz="0" w:space="0" w:color="auto"/>
      </w:divBdr>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5347">
      <w:bodyDiv w:val="1"/>
      <w:marLeft w:val="0"/>
      <w:marRight w:val="0"/>
      <w:marTop w:val="0"/>
      <w:marBottom w:val="0"/>
      <w:divBdr>
        <w:top w:val="none" w:sz="0" w:space="0" w:color="auto"/>
        <w:left w:val="none" w:sz="0" w:space="0" w:color="auto"/>
        <w:bottom w:val="none" w:sz="0" w:space="0" w:color="auto"/>
        <w:right w:val="none" w:sz="0" w:space="0" w:color="auto"/>
      </w:divBdr>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 w:id="21103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5bUnit%20Code%5d%20Assessment%20%5bNumber%5d%20-%20SAQ%20Template%20TV1.0%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C1CC3-C6CD-4A85-947D-81C891C6B993}">
  <ds:schemaRefs>
    <ds:schemaRef ds:uri="http://schemas.openxmlformats.org/officeDocument/2006/bibliography"/>
  </ds:schemaRefs>
</ds:datastoreItem>
</file>

<file path=customXml/itemProps2.xml><?xml version="1.0" encoding="utf-8"?>
<ds:datastoreItem xmlns:ds="http://schemas.openxmlformats.org/officeDocument/2006/customXml" ds:itemID="{6128209D-7DA1-426A-A66A-D94CB16A8FEC}">
  <ds:schemaRefs>
    <ds:schemaRef ds:uri="http://schemas.microsoft.com/sharepoint/v3/contenttype/forms"/>
  </ds:schemaRefs>
</ds:datastoreItem>
</file>

<file path=customXml/itemProps3.xml><?xml version="1.0" encoding="utf-8"?>
<ds:datastoreItem xmlns:ds="http://schemas.openxmlformats.org/officeDocument/2006/customXml" ds:itemID="{5549599B-8733-4CD2-B60C-2E9F9A4EE0CD}">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4.xml><?xml version="1.0" encoding="utf-8"?>
<ds:datastoreItem xmlns:ds="http://schemas.openxmlformats.org/officeDocument/2006/customXml" ds:itemID="{5A8C3A4F-9F0A-4C8D-9B71-F2E197C26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[Unit Code] Assessment [Number] - SAQ Template TV1.0 (1)</Template>
  <TotalTime>6</TotalTime>
  <Pages>11</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Pallavi Mohan</cp:lastModifiedBy>
  <cp:revision>4</cp:revision>
  <dcterms:created xsi:type="dcterms:W3CDTF">2023-03-21T21:19:00Z</dcterms:created>
  <dcterms:modified xsi:type="dcterms:W3CDTF">2023-03-21T21:27:00Z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2022-07-04T04:10:43Z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85c0edb3-0977-4c83-b4c1-3204bc51e0c3</vt:lpwstr>
  </property>
  <property fmtid="{D5CDD505-2E9C-101B-9397-08002B2CF9AE}" pid="9" name="MSIP_Label_c96ed6d7-747c-41fd-b042-ff14484edc24_ContentBits">
    <vt:lpwstr>0</vt:lpwstr>
  </property>
  <property fmtid="{D5CDD505-2E9C-101B-9397-08002B2CF9AE}" pid="10" name="MediaServiceImageTags">
    <vt:lpwstr/>
  </property>
</Properties>
</file>