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5A80" w14:textId="4D8381DC" w:rsidR="00F65D93" w:rsidRPr="007C07D6" w:rsidRDefault="007C07D6">
      <w:pPr>
        <w:rPr>
          <w:rFonts w:ascii="Arial" w:hAnsi="Arial" w:cs="Arial"/>
          <w:b/>
          <w:bCs/>
        </w:rPr>
      </w:pPr>
      <w:r w:rsidRPr="007C07D6">
        <w:rPr>
          <w:rFonts w:ascii="Arial" w:hAnsi="Arial" w:cs="Arial"/>
          <w:b/>
          <w:bCs/>
        </w:rPr>
        <w:t>Week 5 Lesson 19 Exercise 32</w:t>
      </w:r>
    </w:p>
    <w:p w14:paraId="4919C311" w14:textId="7C5D3D76" w:rsidR="007C07D6" w:rsidRDefault="007C07D6">
      <w:pPr>
        <w:rPr>
          <w:rFonts w:ascii="Arial" w:hAnsi="Arial" w:cs="Arial"/>
        </w:rPr>
      </w:pPr>
    </w:p>
    <w:p w14:paraId="00B7E45D" w14:textId="77777777" w:rsidR="007C07D6" w:rsidRDefault="007C07D6" w:rsidP="007C07D6">
      <w:pPr>
        <w:spacing w:line="360" w:lineRule="auto"/>
        <w:rPr>
          <w:rFonts w:ascii="Arial" w:hAnsi="Arial" w:cs="Arial"/>
          <w:color w:val="000000" w:themeColor="text1"/>
        </w:rPr>
      </w:pPr>
      <w:r w:rsidRPr="00827E48">
        <w:rPr>
          <w:rFonts w:ascii="Arial" w:hAnsi="Arial" w:cs="Arial"/>
          <w:color w:val="000000" w:themeColor="text1"/>
        </w:rPr>
        <w:t>Study the table comparing strength and fire resistance properties of different building materials then answer the questions</w:t>
      </w:r>
      <w:r>
        <w:rPr>
          <w:rFonts w:ascii="Arial" w:hAnsi="Arial" w:cs="Arial"/>
          <w:color w:val="000000" w:themeColor="text1"/>
        </w:rPr>
        <w:t xml:space="preserve"> following</w:t>
      </w:r>
      <w:r w:rsidRPr="00827E48">
        <w:rPr>
          <w:rFonts w:ascii="Arial" w:hAnsi="Arial" w:cs="Arial"/>
          <w:color w:val="000000" w:themeColor="text1"/>
        </w:rPr>
        <w:t>:</w:t>
      </w:r>
    </w:p>
    <w:p w14:paraId="29C06DE6" w14:textId="77777777" w:rsidR="007C07D6" w:rsidRDefault="007C07D6" w:rsidP="007C07D6">
      <w:pPr>
        <w:spacing w:line="360" w:lineRule="auto"/>
        <w:rPr>
          <w:rFonts w:ascii="Arial" w:hAnsi="Arial" w:cs="Arial"/>
          <w:color w:val="000000" w:themeColor="text1"/>
        </w:rPr>
      </w:pPr>
    </w:p>
    <w:tbl>
      <w:tblPr>
        <w:tblStyle w:val="TableDefinitionsGrid1"/>
        <w:tblW w:w="9067" w:type="dxa"/>
        <w:tblLook w:val="04A0" w:firstRow="1" w:lastRow="0" w:firstColumn="1" w:lastColumn="0" w:noHBand="0" w:noVBand="1"/>
      </w:tblPr>
      <w:tblGrid>
        <w:gridCol w:w="1696"/>
        <w:gridCol w:w="2268"/>
        <w:gridCol w:w="2835"/>
        <w:gridCol w:w="2268"/>
      </w:tblGrid>
      <w:tr w:rsidR="007C07D6" w:rsidRPr="00827E48" w14:paraId="17D9C8E9" w14:textId="77777777" w:rsidTr="006A6C57">
        <w:trPr>
          <w:trHeight w:val="369"/>
        </w:trPr>
        <w:tc>
          <w:tcPr>
            <w:tcW w:w="1696" w:type="dxa"/>
            <w:hideMark/>
          </w:tcPr>
          <w:p w14:paraId="5644C72D" w14:textId="77777777" w:rsidR="007C07D6" w:rsidRPr="00827E48" w:rsidRDefault="007C07D6" w:rsidP="006A6C5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27E48">
              <w:rPr>
                <w:rFonts w:ascii="Arial" w:hAnsi="Arial" w:cs="Arial"/>
                <w:b/>
                <w:bCs/>
              </w:rPr>
              <w:t>Material</w:t>
            </w:r>
          </w:p>
        </w:tc>
        <w:tc>
          <w:tcPr>
            <w:tcW w:w="2268" w:type="dxa"/>
            <w:hideMark/>
          </w:tcPr>
          <w:p w14:paraId="2799FEA6" w14:textId="77777777" w:rsidR="007C07D6" w:rsidRPr="00827E48" w:rsidRDefault="007C07D6" w:rsidP="006A6C5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7E48">
              <w:rPr>
                <w:rFonts w:ascii="Arial" w:hAnsi="Arial" w:cs="Arial"/>
                <w:b/>
                <w:bCs/>
              </w:rPr>
              <w:t>Strength Rating</w:t>
            </w:r>
          </w:p>
        </w:tc>
        <w:tc>
          <w:tcPr>
            <w:tcW w:w="2835" w:type="dxa"/>
            <w:hideMark/>
          </w:tcPr>
          <w:p w14:paraId="59CAFAAC" w14:textId="77777777" w:rsidR="007C07D6" w:rsidRPr="00827E48" w:rsidRDefault="007C07D6" w:rsidP="006A6C5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7E48">
              <w:rPr>
                <w:rFonts w:ascii="Arial" w:hAnsi="Arial" w:cs="Arial"/>
                <w:b/>
                <w:bCs/>
              </w:rPr>
              <w:t>Fire Resistance Rating</w:t>
            </w:r>
          </w:p>
        </w:tc>
        <w:tc>
          <w:tcPr>
            <w:tcW w:w="2268" w:type="dxa"/>
            <w:hideMark/>
          </w:tcPr>
          <w:p w14:paraId="5AFF868D" w14:textId="77777777" w:rsidR="007C07D6" w:rsidRPr="00827E48" w:rsidRDefault="007C07D6" w:rsidP="006A6C5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7E48">
              <w:rPr>
                <w:rFonts w:ascii="Arial" w:hAnsi="Arial" w:cs="Arial"/>
                <w:b/>
                <w:bCs/>
              </w:rPr>
              <w:t>Combined Rating</w:t>
            </w:r>
          </w:p>
        </w:tc>
      </w:tr>
      <w:tr w:rsidR="007C07D6" w:rsidRPr="00827E48" w14:paraId="74AA4C0D" w14:textId="77777777" w:rsidTr="007C07D6">
        <w:trPr>
          <w:trHeight w:val="381"/>
        </w:trPr>
        <w:tc>
          <w:tcPr>
            <w:tcW w:w="1696" w:type="dxa"/>
            <w:hideMark/>
          </w:tcPr>
          <w:p w14:paraId="18FD4586" w14:textId="77777777" w:rsidR="007C07D6" w:rsidRPr="00827E48" w:rsidRDefault="007C07D6" w:rsidP="006A6C57">
            <w:pPr>
              <w:spacing w:line="276" w:lineRule="auto"/>
              <w:rPr>
                <w:rFonts w:ascii="Arial" w:hAnsi="Arial" w:cs="Arial"/>
              </w:rPr>
            </w:pPr>
            <w:r w:rsidRPr="00827E48">
              <w:rPr>
                <w:rFonts w:ascii="Arial" w:hAnsi="Arial" w:cs="Arial"/>
              </w:rPr>
              <w:t>Concrete</w:t>
            </w:r>
          </w:p>
        </w:tc>
        <w:tc>
          <w:tcPr>
            <w:tcW w:w="2268" w:type="dxa"/>
            <w:hideMark/>
          </w:tcPr>
          <w:p w14:paraId="4760E5F8" w14:textId="77777777" w:rsidR="007C07D6" w:rsidRPr="00827E48" w:rsidRDefault="007C07D6" w:rsidP="006A6C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35" w:type="dxa"/>
            <w:hideMark/>
          </w:tcPr>
          <w:p w14:paraId="6B632F16" w14:textId="77777777" w:rsidR="007C07D6" w:rsidRPr="00827E48" w:rsidRDefault="007C07D6" w:rsidP="006A6C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68" w:type="dxa"/>
          </w:tcPr>
          <w:p w14:paraId="57125095" w14:textId="51B5D4F7" w:rsidR="007C07D6" w:rsidRPr="00827E48" w:rsidRDefault="007C07D6" w:rsidP="006A6C57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C07D6" w:rsidRPr="00827E48" w14:paraId="2CBB366B" w14:textId="77777777" w:rsidTr="007C07D6">
        <w:trPr>
          <w:trHeight w:val="381"/>
        </w:trPr>
        <w:tc>
          <w:tcPr>
            <w:tcW w:w="1696" w:type="dxa"/>
            <w:hideMark/>
          </w:tcPr>
          <w:p w14:paraId="44348C74" w14:textId="77777777" w:rsidR="007C07D6" w:rsidRPr="00827E48" w:rsidRDefault="007C07D6" w:rsidP="006A6C57">
            <w:pPr>
              <w:spacing w:line="276" w:lineRule="auto"/>
              <w:rPr>
                <w:rFonts w:ascii="Arial" w:hAnsi="Arial" w:cs="Arial"/>
              </w:rPr>
            </w:pPr>
            <w:r w:rsidRPr="00827E48">
              <w:rPr>
                <w:rFonts w:ascii="Arial" w:hAnsi="Arial" w:cs="Arial"/>
              </w:rPr>
              <w:t>Timber</w:t>
            </w:r>
          </w:p>
        </w:tc>
        <w:tc>
          <w:tcPr>
            <w:tcW w:w="2268" w:type="dxa"/>
            <w:hideMark/>
          </w:tcPr>
          <w:p w14:paraId="2EFD1030" w14:textId="77777777" w:rsidR="007C07D6" w:rsidRPr="00827E48" w:rsidRDefault="007C07D6" w:rsidP="006A6C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  <w:hideMark/>
          </w:tcPr>
          <w:p w14:paraId="3D62D74E" w14:textId="77777777" w:rsidR="007C07D6" w:rsidRPr="00827E48" w:rsidRDefault="007C07D6" w:rsidP="006A6C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268" w:type="dxa"/>
          </w:tcPr>
          <w:p w14:paraId="13EAAB52" w14:textId="47B7EBC2" w:rsidR="007C07D6" w:rsidRPr="00827E48" w:rsidRDefault="007C07D6" w:rsidP="006A6C57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C07D6" w:rsidRPr="00827E48" w14:paraId="5CF8464E" w14:textId="77777777" w:rsidTr="007C07D6">
        <w:trPr>
          <w:trHeight w:val="381"/>
        </w:trPr>
        <w:tc>
          <w:tcPr>
            <w:tcW w:w="1696" w:type="dxa"/>
            <w:hideMark/>
          </w:tcPr>
          <w:p w14:paraId="2523613E" w14:textId="77777777" w:rsidR="007C07D6" w:rsidRPr="00827E48" w:rsidRDefault="007C07D6" w:rsidP="006A6C57">
            <w:pPr>
              <w:spacing w:line="276" w:lineRule="auto"/>
              <w:rPr>
                <w:rFonts w:ascii="Arial" w:hAnsi="Arial" w:cs="Arial"/>
              </w:rPr>
            </w:pPr>
            <w:r w:rsidRPr="00827E48">
              <w:rPr>
                <w:rFonts w:ascii="Arial" w:hAnsi="Arial" w:cs="Arial"/>
              </w:rPr>
              <w:t>Brick</w:t>
            </w:r>
          </w:p>
        </w:tc>
        <w:tc>
          <w:tcPr>
            <w:tcW w:w="2268" w:type="dxa"/>
            <w:hideMark/>
          </w:tcPr>
          <w:p w14:paraId="59564E1B" w14:textId="77777777" w:rsidR="007C07D6" w:rsidRPr="00827E48" w:rsidRDefault="007C07D6" w:rsidP="006A6C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35" w:type="dxa"/>
            <w:hideMark/>
          </w:tcPr>
          <w:p w14:paraId="5EFF3FB1" w14:textId="77777777" w:rsidR="007C07D6" w:rsidRPr="00827E48" w:rsidRDefault="007C07D6" w:rsidP="006A6C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68" w:type="dxa"/>
          </w:tcPr>
          <w:p w14:paraId="013B59FF" w14:textId="75DC5E1F" w:rsidR="007C07D6" w:rsidRPr="00827E48" w:rsidRDefault="007C07D6" w:rsidP="006A6C57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C07D6" w:rsidRPr="00827E48" w14:paraId="1F32B4E5" w14:textId="77777777" w:rsidTr="007C07D6">
        <w:trPr>
          <w:trHeight w:val="381"/>
        </w:trPr>
        <w:tc>
          <w:tcPr>
            <w:tcW w:w="1696" w:type="dxa"/>
            <w:hideMark/>
          </w:tcPr>
          <w:p w14:paraId="3BAE00CB" w14:textId="77777777" w:rsidR="007C07D6" w:rsidRPr="00827E48" w:rsidRDefault="007C07D6" w:rsidP="006A6C57">
            <w:pPr>
              <w:spacing w:line="276" w:lineRule="auto"/>
              <w:rPr>
                <w:rFonts w:ascii="Arial" w:hAnsi="Arial" w:cs="Arial"/>
              </w:rPr>
            </w:pPr>
            <w:r w:rsidRPr="00827E48">
              <w:rPr>
                <w:rFonts w:ascii="Arial" w:hAnsi="Arial" w:cs="Arial"/>
              </w:rPr>
              <w:t>Plasterboard</w:t>
            </w:r>
          </w:p>
        </w:tc>
        <w:tc>
          <w:tcPr>
            <w:tcW w:w="2268" w:type="dxa"/>
            <w:hideMark/>
          </w:tcPr>
          <w:p w14:paraId="1D61449D" w14:textId="77777777" w:rsidR="007C07D6" w:rsidRPr="00827E48" w:rsidRDefault="007C07D6" w:rsidP="006A6C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27E48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hideMark/>
          </w:tcPr>
          <w:p w14:paraId="3791FED9" w14:textId="77777777" w:rsidR="007C07D6" w:rsidRPr="00827E48" w:rsidRDefault="007C07D6" w:rsidP="006A6C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14:paraId="76EA8D11" w14:textId="2213B3A4" w:rsidR="007C07D6" w:rsidRPr="00827E48" w:rsidRDefault="007C07D6" w:rsidP="006A6C57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C07D6" w:rsidRPr="00827E48" w14:paraId="7C8A17AF" w14:textId="77777777" w:rsidTr="006A6C57">
        <w:trPr>
          <w:trHeight w:val="381"/>
        </w:trPr>
        <w:tc>
          <w:tcPr>
            <w:tcW w:w="1696" w:type="dxa"/>
          </w:tcPr>
          <w:p w14:paraId="7752886F" w14:textId="77777777" w:rsidR="007C07D6" w:rsidRPr="00827E48" w:rsidRDefault="007C07D6" w:rsidP="006A6C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Steel</w:t>
            </w:r>
          </w:p>
        </w:tc>
        <w:tc>
          <w:tcPr>
            <w:tcW w:w="2268" w:type="dxa"/>
          </w:tcPr>
          <w:p w14:paraId="344902F6" w14:textId="77777777" w:rsidR="007C07D6" w:rsidRPr="00827E48" w:rsidRDefault="007C07D6" w:rsidP="006A6C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35" w:type="dxa"/>
          </w:tcPr>
          <w:p w14:paraId="70035BED" w14:textId="77777777" w:rsidR="007C07D6" w:rsidRPr="00827E48" w:rsidRDefault="007C07D6" w:rsidP="006A6C5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68" w:type="dxa"/>
          </w:tcPr>
          <w:p w14:paraId="4BEA74A7" w14:textId="68DF4F1A" w:rsidR="007C07D6" w:rsidRPr="00827E48" w:rsidRDefault="007C07D6" w:rsidP="006A6C57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14:paraId="34B86BB2" w14:textId="22086402" w:rsidR="007C07D6" w:rsidRDefault="007C07D6" w:rsidP="007C07D6">
      <w:pPr>
        <w:spacing w:line="360" w:lineRule="auto"/>
        <w:rPr>
          <w:rFonts w:ascii="Arial" w:hAnsi="Arial" w:cs="Arial"/>
        </w:rPr>
      </w:pPr>
    </w:p>
    <w:p w14:paraId="36F15A1F" w14:textId="77777777" w:rsidR="007C07D6" w:rsidRPr="00B0476B" w:rsidRDefault="007C07D6" w:rsidP="007C07D6">
      <w:pPr>
        <w:spacing w:line="360" w:lineRule="auto"/>
        <w:rPr>
          <w:rFonts w:ascii="Arial" w:hAnsi="Arial" w:cs="Arial"/>
        </w:rPr>
      </w:pPr>
    </w:p>
    <w:p w14:paraId="30EDF51B" w14:textId="77777777" w:rsidR="007C07D6" w:rsidRPr="00B0476B" w:rsidRDefault="007C07D6" w:rsidP="007C07D6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B0476B">
        <w:rPr>
          <w:rFonts w:ascii="Arial" w:hAnsi="Arial" w:cs="Arial"/>
        </w:rPr>
        <w:t>Complete the table by calculating the combined strength and fire resistance rating for each building material using a weighted average approach where the strength is given a weight of 60% and fire resistance a weight of 40%. The combined rating can be calculated as follows: (0.6 x strength rating) + (0.4 x fire resistance rating).</w:t>
      </w:r>
    </w:p>
    <w:p w14:paraId="33E0D5CA" w14:textId="77777777" w:rsidR="007C07D6" w:rsidRDefault="007C07D6" w:rsidP="007C07D6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07D6" w14:paraId="0A82EF39" w14:textId="77777777" w:rsidTr="006A6C57">
        <w:tc>
          <w:tcPr>
            <w:tcW w:w="9016" w:type="dxa"/>
          </w:tcPr>
          <w:p w14:paraId="53767D13" w14:textId="77777777" w:rsidR="007C07D6" w:rsidRDefault="007C07D6" w:rsidP="007C07D6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B0476B">
              <w:rPr>
                <w:rFonts w:ascii="Arial" w:hAnsi="Arial" w:cs="Arial"/>
              </w:rPr>
              <w:t>Rank the building materials and electrical fittings based on their combined strength and fire resistance rating</w:t>
            </w:r>
            <w:r>
              <w:rPr>
                <w:rFonts w:ascii="Arial" w:hAnsi="Arial" w:cs="Arial"/>
              </w:rPr>
              <w:t>.</w:t>
            </w:r>
          </w:p>
          <w:p w14:paraId="03A921D1" w14:textId="641B3658" w:rsidR="007C07D6" w:rsidRPr="001711B0" w:rsidRDefault="007C07D6" w:rsidP="006A6C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201C32" w14:textId="77777777" w:rsidR="007C07D6" w:rsidRDefault="007C07D6" w:rsidP="007C07D6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07D6" w14:paraId="6354CCE9" w14:textId="77777777" w:rsidTr="006A6C57">
        <w:tc>
          <w:tcPr>
            <w:tcW w:w="9016" w:type="dxa"/>
          </w:tcPr>
          <w:p w14:paraId="56E696BC" w14:textId="77777777" w:rsidR="007C07D6" w:rsidRPr="005457A0" w:rsidRDefault="007C07D6" w:rsidP="007C07D6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5457A0">
              <w:rPr>
                <w:rFonts w:ascii="Arial" w:hAnsi="Arial" w:cs="Arial"/>
              </w:rPr>
              <w:t xml:space="preserve">How do the strength and fire rating of concrete compare to those of </w:t>
            </w:r>
            <w:r>
              <w:rPr>
                <w:rFonts w:ascii="Arial" w:hAnsi="Arial" w:cs="Arial"/>
              </w:rPr>
              <w:t>steel?</w:t>
            </w:r>
          </w:p>
          <w:p w14:paraId="67318BB4" w14:textId="77777777" w:rsidR="007C07D6" w:rsidRDefault="007C07D6" w:rsidP="006A6C57">
            <w:pPr>
              <w:spacing w:line="360" w:lineRule="auto"/>
              <w:rPr>
                <w:rFonts w:ascii="Arial" w:hAnsi="Arial" w:cs="Arial"/>
              </w:rPr>
            </w:pPr>
          </w:p>
          <w:p w14:paraId="72C95752" w14:textId="77777777" w:rsidR="007C07D6" w:rsidRDefault="007C07D6" w:rsidP="006A6C57">
            <w:pPr>
              <w:spacing w:line="360" w:lineRule="auto"/>
              <w:rPr>
                <w:rFonts w:ascii="Arial" w:hAnsi="Arial" w:cs="Arial"/>
              </w:rPr>
            </w:pPr>
          </w:p>
          <w:p w14:paraId="3127EA50" w14:textId="0300BB12" w:rsidR="007C07D6" w:rsidRDefault="007C07D6" w:rsidP="006A6C5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745FC48" w14:textId="77777777" w:rsidR="007C07D6" w:rsidRDefault="007C07D6" w:rsidP="007C07D6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07D6" w14:paraId="378EED7A" w14:textId="77777777" w:rsidTr="006A6C57">
        <w:tc>
          <w:tcPr>
            <w:tcW w:w="9016" w:type="dxa"/>
          </w:tcPr>
          <w:p w14:paraId="62EC36BD" w14:textId="77777777" w:rsidR="007C07D6" w:rsidRPr="00506566" w:rsidRDefault="007C07D6" w:rsidP="007C07D6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506566">
              <w:rPr>
                <w:rFonts w:ascii="Arial" w:hAnsi="Arial" w:cs="Arial"/>
              </w:rPr>
              <w:t xml:space="preserve">Why is plasterboard used as a building material given its low fire and strength ratings? </w:t>
            </w:r>
          </w:p>
          <w:p w14:paraId="1AFCCFAC" w14:textId="77777777" w:rsidR="007C07D6" w:rsidRDefault="007C07D6" w:rsidP="006A6C57">
            <w:pPr>
              <w:spacing w:line="360" w:lineRule="auto"/>
              <w:rPr>
                <w:rFonts w:ascii="Arial" w:hAnsi="Arial" w:cs="Arial"/>
              </w:rPr>
            </w:pPr>
          </w:p>
          <w:p w14:paraId="6FB7B93F" w14:textId="77777777" w:rsidR="007C07D6" w:rsidRDefault="007C07D6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764A95D4" w14:textId="77777777" w:rsidR="007C07D6" w:rsidRDefault="007C07D6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2662CE3E" w14:textId="4E1540A2" w:rsidR="007C07D6" w:rsidRPr="00506566" w:rsidRDefault="007C07D6" w:rsidP="006A6C5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07D6" w14:paraId="5FCD6EF0" w14:textId="77777777" w:rsidTr="006A6C57">
        <w:tc>
          <w:tcPr>
            <w:tcW w:w="9016" w:type="dxa"/>
          </w:tcPr>
          <w:p w14:paraId="013929B5" w14:textId="77777777" w:rsidR="007C07D6" w:rsidRPr="00281CA3" w:rsidRDefault="007C07D6" w:rsidP="007C07D6">
            <w:pPr>
              <w:pStyle w:val="ListParagraph"/>
              <w:numPr>
                <w:ilvl w:val="2"/>
                <w:numId w:val="1"/>
              </w:num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281CA3">
              <w:rPr>
                <w:rFonts w:ascii="Arial" w:hAnsi="Arial" w:cs="Arial"/>
              </w:rPr>
              <w:lastRenderedPageBreak/>
              <w:t>How does the strength and fire rating of timber compare to the other building materials?</w:t>
            </w:r>
            <w:r w:rsidRPr="00281CA3"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</w:p>
          <w:p w14:paraId="0901A3B4" w14:textId="77777777" w:rsidR="007C07D6" w:rsidRDefault="007C07D6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1EF1E48B" w14:textId="77777777" w:rsidR="007C07D6" w:rsidRDefault="007C07D6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40D977A8" w14:textId="77777777" w:rsidR="007C07D6" w:rsidRDefault="007C07D6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71D05157" w14:textId="205D6F4E" w:rsidR="007C07D6" w:rsidRDefault="007C07D6" w:rsidP="006A6C5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725E299" w14:textId="77777777" w:rsidR="007C07D6" w:rsidRDefault="007C07D6" w:rsidP="007C07D6">
      <w:pPr>
        <w:spacing w:line="36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07D6" w:rsidRPr="00281CA3" w14:paraId="3A408822" w14:textId="77777777" w:rsidTr="006A6C57">
        <w:tc>
          <w:tcPr>
            <w:tcW w:w="9016" w:type="dxa"/>
          </w:tcPr>
          <w:p w14:paraId="3372F9A0" w14:textId="77777777" w:rsidR="007C07D6" w:rsidRPr="00281CA3" w:rsidRDefault="007C07D6" w:rsidP="007C07D6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281CA3">
              <w:rPr>
                <w:rFonts w:ascii="Arial" w:hAnsi="Arial" w:cs="Arial"/>
              </w:rPr>
              <w:t xml:space="preserve">What precautions should electricians take when doing electrical installations in a building with a thatched roof? </w:t>
            </w:r>
          </w:p>
          <w:p w14:paraId="5CDF3422" w14:textId="77777777" w:rsidR="007C07D6" w:rsidRDefault="007C07D6" w:rsidP="006A6C57">
            <w:pPr>
              <w:spacing w:line="360" w:lineRule="auto"/>
              <w:rPr>
                <w:rFonts w:ascii="Arial" w:hAnsi="Arial" w:cs="Arial"/>
              </w:rPr>
            </w:pPr>
          </w:p>
          <w:p w14:paraId="79DFE15A" w14:textId="77777777" w:rsidR="007C07D6" w:rsidRDefault="007C07D6" w:rsidP="006A6C57">
            <w:pPr>
              <w:spacing w:line="360" w:lineRule="auto"/>
              <w:rPr>
                <w:rFonts w:ascii="Arial" w:hAnsi="Arial" w:cs="Arial"/>
              </w:rPr>
            </w:pPr>
          </w:p>
          <w:p w14:paraId="1CD53435" w14:textId="3B83D5C2" w:rsidR="007C07D6" w:rsidRPr="00281CA3" w:rsidRDefault="007C07D6" w:rsidP="006A6C5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8B340A4" w14:textId="77777777" w:rsidR="007C07D6" w:rsidRPr="00281CA3" w:rsidRDefault="007C07D6" w:rsidP="007C07D6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07D6" w:rsidRPr="00281CA3" w14:paraId="0375721B" w14:textId="77777777" w:rsidTr="006A6C57">
        <w:tc>
          <w:tcPr>
            <w:tcW w:w="9016" w:type="dxa"/>
          </w:tcPr>
          <w:p w14:paraId="6FC3A792" w14:textId="77777777" w:rsidR="007C07D6" w:rsidRPr="00281CA3" w:rsidRDefault="007C07D6" w:rsidP="007C07D6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281CA3">
              <w:rPr>
                <w:rFonts w:ascii="Arial" w:hAnsi="Arial" w:cs="Arial"/>
              </w:rPr>
              <w:t xml:space="preserve">What are some of the unique challenges electricians may face when doing electrical installations on a concrete building? </w:t>
            </w:r>
          </w:p>
          <w:p w14:paraId="40007DA1" w14:textId="77777777" w:rsidR="007C07D6" w:rsidRDefault="007C07D6" w:rsidP="006A6C57">
            <w:pPr>
              <w:spacing w:line="360" w:lineRule="auto"/>
              <w:rPr>
                <w:rFonts w:ascii="Arial" w:hAnsi="Arial" w:cs="Arial"/>
              </w:rPr>
            </w:pPr>
          </w:p>
          <w:p w14:paraId="6DE07169" w14:textId="77777777" w:rsidR="007C07D6" w:rsidRDefault="007C07D6" w:rsidP="006A6C57">
            <w:pPr>
              <w:spacing w:line="360" w:lineRule="auto"/>
              <w:rPr>
                <w:rFonts w:ascii="Arial" w:hAnsi="Arial" w:cs="Arial"/>
              </w:rPr>
            </w:pPr>
          </w:p>
          <w:p w14:paraId="566BC6E0" w14:textId="77777777" w:rsidR="007C07D6" w:rsidRDefault="007C07D6" w:rsidP="006A6C57">
            <w:pPr>
              <w:spacing w:line="360" w:lineRule="auto"/>
              <w:rPr>
                <w:rFonts w:ascii="Arial" w:hAnsi="Arial" w:cs="Arial"/>
              </w:rPr>
            </w:pPr>
          </w:p>
          <w:p w14:paraId="7FB9516B" w14:textId="4BAC45D3" w:rsidR="007C07D6" w:rsidRPr="00281CA3" w:rsidRDefault="007C07D6" w:rsidP="006A6C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A72F94" w14:textId="77777777" w:rsidR="007C07D6" w:rsidRPr="00281CA3" w:rsidRDefault="007C07D6" w:rsidP="007C07D6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07D6" w:rsidRPr="00281CA3" w14:paraId="039ABDCE" w14:textId="77777777" w:rsidTr="006A6C57">
        <w:tc>
          <w:tcPr>
            <w:tcW w:w="9016" w:type="dxa"/>
          </w:tcPr>
          <w:p w14:paraId="67D91C53" w14:textId="77777777" w:rsidR="007C07D6" w:rsidRPr="00281CA3" w:rsidRDefault="007C07D6" w:rsidP="007C07D6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281CA3">
              <w:rPr>
                <w:rFonts w:ascii="Arial" w:hAnsi="Arial" w:cs="Arial"/>
              </w:rPr>
              <w:t xml:space="preserve">How does moisture protection impact electrical installations on timber versus concrete buildings? </w:t>
            </w:r>
          </w:p>
          <w:p w14:paraId="0F209B02" w14:textId="77777777" w:rsidR="007C07D6" w:rsidRDefault="007C07D6" w:rsidP="006A6C57">
            <w:pPr>
              <w:spacing w:line="360" w:lineRule="auto"/>
              <w:rPr>
                <w:rFonts w:ascii="Arial" w:hAnsi="Arial" w:cs="Arial"/>
              </w:rPr>
            </w:pPr>
          </w:p>
          <w:p w14:paraId="70E7630E" w14:textId="77777777" w:rsidR="007C07D6" w:rsidRDefault="007C07D6" w:rsidP="006A6C57">
            <w:pPr>
              <w:spacing w:line="360" w:lineRule="auto"/>
              <w:rPr>
                <w:rFonts w:ascii="Arial" w:hAnsi="Arial" w:cs="Arial"/>
              </w:rPr>
            </w:pPr>
          </w:p>
          <w:p w14:paraId="77D00D4A" w14:textId="2AFF7B08" w:rsidR="007C07D6" w:rsidRPr="00281CA3" w:rsidRDefault="007C07D6" w:rsidP="006A6C5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00BD35A" w14:textId="77777777" w:rsidR="007C07D6" w:rsidRPr="007C07D6" w:rsidRDefault="007C07D6">
      <w:pPr>
        <w:rPr>
          <w:rFonts w:ascii="Arial" w:hAnsi="Arial" w:cs="Arial"/>
        </w:rPr>
      </w:pPr>
    </w:p>
    <w:p w14:paraId="66F48781" w14:textId="4DFF3FD9" w:rsidR="007C07D6" w:rsidRDefault="007C07D6"/>
    <w:p w14:paraId="54413575" w14:textId="64ACAA3C" w:rsidR="007C07D6" w:rsidRDefault="007C07D6"/>
    <w:p w14:paraId="4F0BACBE" w14:textId="0DEED2E9" w:rsidR="007C07D6" w:rsidRDefault="007C07D6"/>
    <w:p w14:paraId="1E1DFEFA" w14:textId="7FCB777C" w:rsidR="007C07D6" w:rsidRDefault="007C07D6"/>
    <w:p w14:paraId="3BB3D8DE" w14:textId="7D938A32" w:rsidR="007C07D6" w:rsidRDefault="007C07D6"/>
    <w:p w14:paraId="2029A04B" w14:textId="77777777" w:rsidR="007C07D6" w:rsidRDefault="007C07D6"/>
    <w:sectPr w:rsidR="007C0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281"/>
    <w:multiLevelType w:val="hybridMultilevel"/>
    <w:tmpl w:val="1A0222B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720" w:hanging="360"/>
      </w:pPr>
    </w:lvl>
    <w:lvl w:ilvl="2" w:tplc="CB58948A">
      <w:start w:val="1"/>
      <w:numFmt w:val="decimal"/>
      <w:lvlText w:val="%3."/>
      <w:lvlJc w:val="left"/>
      <w:pPr>
        <w:ind w:left="360" w:hanging="360"/>
      </w:pPr>
      <w:rPr>
        <w:rFonts w:hint="default"/>
        <w:color w:val="000000" w:themeColor="text1"/>
        <w:sz w:val="24"/>
        <w:szCs w:val="24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44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D6"/>
    <w:rsid w:val="007C07D6"/>
    <w:rsid w:val="00F6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B78B7"/>
  <w15:chartTrackingRefBased/>
  <w15:docId w15:val="{2D6DF6DD-9F86-4D0A-9074-3F853E27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7C0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Grid Heading"/>
    <w:basedOn w:val="TableNormal"/>
    <w:uiPriority w:val="59"/>
    <w:rsid w:val="007C07D6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7C07D6"/>
    <w:pPr>
      <w:ind w:left="720"/>
      <w:contextualSpacing/>
    </w:p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7C07D6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table" w:customStyle="1" w:styleId="TableDefinitionsGrid1">
    <w:name w:val="Table Definitions Grid1"/>
    <w:basedOn w:val="TableNormal"/>
    <w:next w:val="TableGrid"/>
    <w:uiPriority w:val="39"/>
    <w:rsid w:val="007C07D6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1177</Characters>
  <Application>Microsoft Office Word</Application>
  <DocSecurity>0</DocSecurity>
  <Lines>9</Lines>
  <Paragraphs>2</Paragraphs>
  <ScaleCrop>false</ScaleCrop>
  <Company>UP Education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2023-04-21T01:59:00Z</dcterms:created>
  <dcterms:modified xsi:type="dcterms:W3CDTF">2023-04-21T02:07:00Z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2023-04-21T01:59:55Z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1384238a-9b54-4ea9-b62f-d1e416c6047e</vt:lpwstr>
  </property>
  <property fmtid="{D5CDD505-2E9C-101B-9397-08002B2CF9AE}" pid="8" name="MSIP_Label_c96ed6d7-747c-41fd-b042-ff14484edc24_ContentBits">
    <vt:lpwstr>0</vt:lpwstr>
  </property>
</Properties>
</file>