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2A7B" w14:textId="5751988F" w:rsidR="00EC209B" w:rsidRPr="00613F3F" w:rsidRDefault="00613F3F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613F3F">
        <w:rPr>
          <w:rFonts w:ascii="Arial" w:hAnsi="Arial" w:cs="Arial"/>
          <w:b/>
          <w:bCs/>
          <w:sz w:val="24"/>
          <w:szCs w:val="24"/>
          <w:lang w:val="en-NZ"/>
        </w:rPr>
        <w:t>Lesson 9 SDL Worksheet</w:t>
      </w:r>
    </w:p>
    <w:p w14:paraId="7056984A" w14:textId="77777777" w:rsidR="00613F3F" w:rsidRPr="00613F3F" w:rsidRDefault="00613F3F">
      <w:pPr>
        <w:rPr>
          <w:rFonts w:ascii="Arial" w:hAnsi="Arial" w:cs="Arial"/>
          <w:sz w:val="24"/>
          <w:szCs w:val="24"/>
          <w:lang w:val="en-NZ"/>
        </w:rPr>
      </w:pPr>
    </w:p>
    <w:p w14:paraId="5AD7B538" w14:textId="77777777" w:rsidR="00613F3F" w:rsidRPr="005E4DDA" w:rsidRDefault="00613F3F" w:rsidP="00613F3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212529"/>
        </w:rPr>
      </w:pPr>
      <w:r w:rsidRPr="005E4DDA">
        <w:rPr>
          <w:rFonts w:ascii="Arial" w:hAnsi="Arial" w:cs="Arial"/>
          <w:color w:val="212529"/>
        </w:rPr>
        <w:t>The UL panel on the bottom of an electric toaster oven indicates that it operates at 1500 W, on a 110 V circuit. Determine the electrical resistance of the toaster oven.</w:t>
      </w:r>
    </w:p>
    <w:p w14:paraId="20500854" w14:textId="77777777" w:rsidR="00613F3F" w:rsidRPr="005E4DDA" w:rsidRDefault="00613F3F" w:rsidP="00613F3F">
      <w:pPr>
        <w:spacing w:line="360" w:lineRule="auto"/>
        <w:rPr>
          <w:rFonts w:ascii="Arial" w:hAnsi="Arial" w:cs="Arial"/>
        </w:rPr>
      </w:pPr>
    </w:p>
    <w:p w14:paraId="395C2FF8" w14:textId="77777777" w:rsidR="00613F3F" w:rsidRPr="005E4DDA" w:rsidRDefault="00613F3F" w:rsidP="00613F3F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E4DDA">
        <w:rPr>
          <w:rFonts w:ascii="Arial" w:hAnsi="Arial" w:cs="Arial"/>
        </w:rPr>
        <w:t xml:space="preserve">A steady current of 0.3 amp passed through a lamp for 2 minutes. The voltage of the supply was 6.0 volt. </w:t>
      </w:r>
    </w:p>
    <w:p w14:paraId="20A91270" w14:textId="77777777" w:rsidR="00613F3F" w:rsidRPr="005E4DDA" w:rsidRDefault="00613F3F" w:rsidP="00613F3F">
      <w:pPr>
        <w:pStyle w:val="NormalWeb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5E4DDA">
        <w:rPr>
          <w:rFonts w:ascii="Arial" w:hAnsi="Arial" w:cs="Arial"/>
        </w:rPr>
        <w:t xml:space="preserve">What is the resistance of the lamp filament? </w:t>
      </w:r>
    </w:p>
    <w:p w14:paraId="11352842" w14:textId="77777777" w:rsidR="00613F3F" w:rsidRPr="005E4DDA" w:rsidRDefault="00613F3F" w:rsidP="00613F3F">
      <w:pPr>
        <w:pStyle w:val="NormalWeb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5E4DDA">
        <w:rPr>
          <w:rFonts w:ascii="Arial" w:hAnsi="Arial" w:cs="Arial"/>
        </w:rPr>
        <w:t xml:space="preserve">What quantity of electricity passed through the lamp? </w:t>
      </w:r>
    </w:p>
    <w:p w14:paraId="3F563016" w14:textId="77777777" w:rsidR="00613F3F" w:rsidRPr="005E4DDA" w:rsidRDefault="00613F3F" w:rsidP="00613F3F">
      <w:pPr>
        <w:pStyle w:val="NormalWeb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5E4DDA">
        <w:rPr>
          <w:rFonts w:ascii="Arial" w:hAnsi="Arial" w:cs="Arial"/>
        </w:rPr>
        <w:t xml:space="preserve">What power was dissipated in the lamp? </w:t>
      </w:r>
    </w:p>
    <w:p w14:paraId="687F9A1A" w14:textId="77777777" w:rsidR="00613F3F" w:rsidRPr="005E4DDA" w:rsidRDefault="00613F3F" w:rsidP="00613F3F">
      <w:pPr>
        <w:pStyle w:val="ListParagraph"/>
        <w:rPr>
          <w:rFonts w:ascii="Arial" w:hAnsi="Arial" w:cs="Arial"/>
        </w:rPr>
      </w:pPr>
    </w:p>
    <w:p w14:paraId="0247B6AF" w14:textId="77777777" w:rsidR="00613F3F" w:rsidRPr="005E4DDA" w:rsidRDefault="00613F3F" w:rsidP="00613F3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E4DDA">
        <w:rPr>
          <w:rFonts w:ascii="Arial" w:hAnsi="Arial" w:cs="Arial"/>
        </w:rPr>
        <w:t xml:space="preserve">A hairdryer has a power rating of 2200 W. Calculate the value of: </w:t>
      </w:r>
    </w:p>
    <w:p w14:paraId="143805E2" w14:textId="77777777" w:rsidR="00613F3F" w:rsidRPr="005E4DDA" w:rsidRDefault="00613F3F" w:rsidP="00613F3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5E4DDA">
        <w:rPr>
          <w:rFonts w:ascii="Arial" w:hAnsi="Arial" w:cs="Arial"/>
        </w:rPr>
        <w:t xml:space="preserve">current </w:t>
      </w:r>
    </w:p>
    <w:p w14:paraId="44466C52" w14:textId="77777777" w:rsidR="00613F3F" w:rsidRPr="005E4DDA" w:rsidRDefault="00613F3F" w:rsidP="00613F3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5E4DDA">
        <w:rPr>
          <w:rFonts w:ascii="Arial" w:hAnsi="Arial" w:cs="Arial"/>
        </w:rPr>
        <w:t xml:space="preserve">resistance </w:t>
      </w:r>
    </w:p>
    <w:p w14:paraId="5CB65FA0" w14:textId="77777777" w:rsidR="00613F3F" w:rsidRPr="005E4DDA" w:rsidRDefault="00613F3F" w:rsidP="00613F3F">
      <w:pPr>
        <w:spacing w:line="360" w:lineRule="auto"/>
        <w:ind w:firstLine="360"/>
        <w:rPr>
          <w:rFonts w:ascii="Arial" w:hAnsi="Arial" w:cs="Arial"/>
        </w:rPr>
      </w:pPr>
      <w:r w:rsidRPr="005E4DDA">
        <w:rPr>
          <w:rFonts w:ascii="Arial" w:hAnsi="Arial" w:cs="Arial"/>
        </w:rPr>
        <w:t xml:space="preserve">when we connect the hairdryer to the mains with a voltage of 230 V. </w:t>
      </w:r>
    </w:p>
    <w:p w14:paraId="5B7F7529" w14:textId="77777777" w:rsidR="00613F3F" w:rsidRPr="005E4DDA" w:rsidRDefault="00613F3F" w:rsidP="00613F3F">
      <w:pPr>
        <w:spacing w:line="360" w:lineRule="auto"/>
        <w:rPr>
          <w:rFonts w:ascii="Arial" w:hAnsi="Arial" w:cs="Arial"/>
          <w:color w:val="212529"/>
        </w:rPr>
      </w:pPr>
    </w:p>
    <w:p w14:paraId="43BE7F49" w14:textId="77777777" w:rsidR="00613F3F" w:rsidRPr="005E4DDA" w:rsidRDefault="00613F3F" w:rsidP="00613F3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212529"/>
        </w:rPr>
      </w:pPr>
      <w:r w:rsidRPr="005E4DDA">
        <w:rPr>
          <w:rFonts w:ascii="Arial" w:hAnsi="Arial" w:cs="Arial"/>
          <w:color w:val="212529"/>
        </w:rPr>
        <w:t>Compare the resistance of a 1.5 A interior light bulb of a car (operating off a 12 V battery) to the resistance of a 100 W bulb operating on a 110 V household circuitry.</w:t>
      </w:r>
    </w:p>
    <w:p w14:paraId="7E25E1BE" w14:textId="77777777" w:rsidR="00613F3F" w:rsidRPr="005E4DDA" w:rsidRDefault="00613F3F" w:rsidP="00613F3F">
      <w:pPr>
        <w:spacing w:line="360" w:lineRule="auto"/>
        <w:rPr>
          <w:rFonts w:ascii="Arial" w:hAnsi="Arial" w:cs="Arial"/>
          <w:color w:val="212529"/>
        </w:rPr>
      </w:pPr>
    </w:p>
    <w:p w14:paraId="0E522825" w14:textId="77777777" w:rsidR="00613F3F" w:rsidRPr="005E4DDA" w:rsidRDefault="00613F3F" w:rsidP="00613F3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212529"/>
        </w:rPr>
      </w:pPr>
      <w:r w:rsidRPr="005E4DDA">
        <w:rPr>
          <w:rFonts w:ascii="Arial" w:hAnsi="Arial" w:cs="Arial"/>
          <w:color w:val="212529"/>
        </w:rPr>
        <w:t>An overhead high voltage (4.0x10</w:t>
      </w:r>
      <w:r w:rsidRPr="005E4DDA">
        <w:rPr>
          <w:rFonts w:ascii="Arial" w:hAnsi="Arial" w:cs="Arial"/>
          <w:color w:val="212529"/>
          <w:vertAlign w:val="superscript"/>
        </w:rPr>
        <w:t>5</w:t>
      </w:r>
      <w:r w:rsidRPr="005E4DDA">
        <w:rPr>
          <w:rStyle w:val="apple-converted-space"/>
          <w:rFonts w:ascii="Arial" w:hAnsi="Arial" w:cs="Arial"/>
          <w:color w:val="212529"/>
        </w:rPr>
        <w:t> </w:t>
      </w:r>
      <w:r w:rsidRPr="005E4DDA">
        <w:rPr>
          <w:rFonts w:ascii="Arial" w:hAnsi="Arial" w:cs="Arial"/>
          <w:color w:val="212529"/>
        </w:rPr>
        <w:t>V) power transmission line delivers electrical energy from a generating station to a substation at a rate of 1500 MW (1.5x10</w:t>
      </w:r>
      <w:r w:rsidRPr="005E4DDA">
        <w:rPr>
          <w:rFonts w:ascii="Arial" w:hAnsi="Arial" w:cs="Arial"/>
          <w:color w:val="212529"/>
          <w:vertAlign w:val="superscript"/>
        </w:rPr>
        <w:t>9</w:t>
      </w:r>
      <w:r w:rsidRPr="005E4DDA">
        <w:rPr>
          <w:rStyle w:val="apple-converted-space"/>
          <w:rFonts w:ascii="Arial" w:hAnsi="Arial" w:cs="Arial"/>
          <w:color w:val="212529"/>
        </w:rPr>
        <w:t> </w:t>
      </w:r>
      <w:r w:rsidRPr="005E4DDA">
        <w:rPr>
          <w:rFonts w:ascii="Arial" w:hAnsi="Arial" w:cs="Arial"/>
          <w:color w:val="212529"/>
        </w:rPr>
        <w:t>W). Determine the resistance of and the current in the cables.</w:t>
      </w:r>
    </w:p>
    <w:p w14:paraId="1315115C" w14:textId="77777777" w:rsidR="00613F3F" w:rsidRPr="00613F3F" w:rsidRDefault="00613F3F">
      <w:pPr>
        <w:rPr>
          <w:lang w:val="en-NZ"/>
        </w:rPr>
      </w:pPr>
    </w:p>
    <w:sectPr w:rsidR="00613F3F" w:rsidRPr="0061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28AC"/>
    <w:multiLevelType w:val="hybridMultilevel"/>
    <w:tmpl w:val="941801AA"/>
    <w:lvl w:ilvl="0" w:tplc="59B881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B7C7B8E">
      <w:start w:val="1"/>
      <w:numFmt w:val="lowerLetter"/>
      <w:lvlText w:val="%2."/>
      <w:lvlJc w:val="left"/>
      <w:pPr>
        <w:ind w:left="1068" w:hanging="360"/>
      </w:pPr>
      <w:rPr>
        <w:rFonts w:ascii="Arial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3F"/>
    <w:rsid w:val="00613F3F"/>
    <w:rsid w:val="00E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B49F"/>
  <w15:chartTrackingRefBased/>
  <w15:docId w15:val="{5DF1B771-C7F9-4746-BEB4-216692CD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613F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613F3F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NormalWeb">
    <w:name w:val="Normal (Web)"/>
    <w:basedOn w:val="Normal"/>
    <w:uiPriority w:val="99"/>
    <w:unhideWhenUsed/>
    <w:rsid w:val="0061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apple-converted-space">
    <w:name w:val="apple-converted-space"/>
    <w:basedOn w:val="DefaultParagraphFont"/>
    <w:rsid w:val="0061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>UP Education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2023-03-14T02:42:00Z</dcterms:created>
  <dcterms:modified xsi:type="dcterms:W3CDTF">2023-03-14T02:44:00Z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2023-03-14T02:42:56Z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24731b81-6bae-48c4-966f-b355cb6bd112</vt:lpwstr>
  </property>
  <property fmtid="{D5CDD505-2E9C-101B-9397-08002B2CF9AE}" pid="8" name="MSIP_Label_c96ed6d7-747c-41fd-b042-ff14484edc24_ContentBits">
    <vt:lpwstr>0</vt:lpwstr>
  </property>
</Properties>
</file>